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9E01">
      <w:pPr>
        <w:ind w:firstLine="3600" w:firstLineChars="9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询价函</w:t>
      </w:r>
    </w:p>
    <w:p w14:paraId="23C4585D">
      <w:pPr>
        <w:rPr>
          <w:rFonts w:hint="eastAsia"/>
          <w:sz w:val="28"/>
          <w:szCs w:val="36"/>
        </w:rPr>
      </w:pPr>
    </w:p>
    <w:p w14:paraId="325A9D9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致：</w:t>
      </w:r>
    </w:p>
    <w:p w14:paraId="0158D94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为保障我公司茶园基地的土壤健康与茶叶品质，推动绿色有机农业发展，现</w:t>
      </w:r>
      <w:r>
        <w:rPr>
          <w:rFonts w:hint="eastAsia"/>
          <w:sz w:val="28"/>
          <w:szCs w:val="36"/>
          <w:lang w:eastAsia="zh-CN"/>
        </w:rPr>
        <w:t>急</w:t>
      </w:r>
      <w:r>
        <w:rPr>
          <w:rFonts w:hint="eastAsia"/>
          <w:sz w:val="28"/>
          <w:szCs w:val="36"/>
        </w:rPr>
        <w:t>需采购一批茶园专用生物有机肥</w:t>
      </w:r>
      <w:r>
        <w:rPr>
          <w:rFonts w:hint="eastAsia"/>
          <w:sz w:val="28"/>
          <w:szCs w:val="36"/>
          <w:lang w:eastAsia="zh-CN"/>
        </w:rPr>
        <w:t>，现决定对该项目进行公开询价。</w:t>
      </w:r>
    </w:p>
    <w:p w14:paraId="7D6FFCEF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一、项目概况</w:t>
      </w:r>
      <w:r>
        <w:rPr>
          <w:rFonts w:hint="eastAsia"/>
          <w:sz w:val="28"/>
          <w:szCs w:val="36"/>
          <w:lang w:eastAsia="zh-CN"/>
        </w:rPr>
        <w:t>：</w:t>
      </w:r>
    </w:p>
    <w:p w14:paraId="69D1AAF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采购单位： 桐城市天正乡村发展有限公司</w:t>
      </w:r>
    </w:p>
    <w:p w14:paraId="098FEDC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项目名称： 茶园专用生物有机肥采购项目</w:t>
      </w:r>
    </w:p>
    <w:p w14:paraId="7389CE2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采购内容： 详见本函第二部分“采购需求明细”。</w:t>
      </w:r>
    </w:p>
    <w:p w14:paraId="4849040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二、采购需求明细</w:t>
      </w:r>
    </w:p>
    <w:tbl>
      <w:tblPr>
        <w:tblStyle w:val="3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060"/>
        <w:gridCol w:w="1140"/>
        <w:gridCol w:w="1470"/>
        <w:gridCol w:w="855"/>
      </w:tblGrid>
      <w:tr w14:paraId="384F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15" w:type="dxa"/>
          </w:tcPr>
          <w:p w14:paraId="77C5AFBC">
            <w:pPr>
              <w:snapToGrid w:val="0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 xml:space="preserve"> 物品名称</w:t>
            </w:r>
          </w:p>
        </w:tc>
        <w:tc>
          <w:tcPr>
            <w:tcW w:w="3060" w:type="dxa"/>
          </w:tcPr>
          <w:p w14:paraId="4DCB4731">
            <w:pPr>
              <w:snapToGrid w:val="0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技术规格与要求</w:t>
            </w:r>
          </w:p>
        </w:tc>
        <w:tc>
          <w:tcPr>
            <w:tcW w:w="1140" w:type="dxa"/>
          </w:tcPr>
          <w:p w14:paraId="2CC19EA8">
            <w:pPr>
              <w:snapToGrid w:val="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单位</w:t>
            </w:r>
          </w:p>
        </w:tc>
        <w:tc>
          <w:tcPr>
            <w:tcW w:w="1470" w:type="dxa"/>
          </w:tcPr>
          <w:p w14:paraId="19EFA65B">
            <w:pPr>
              <w:snapToGrid w:val="0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预估数量</w:t>
            </w:r>
          </w:p>
        </w:tc>
        <w:tc>
          <w:tcPr>
            <w:tcW w:w="855" w:type="dxa"/>
          </w:tcPr>
          <w:p w14:paraId="01D23EEE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备注</w:t>
            </w:r>
          </w:p>
          <w:p w14:paraId="23F8615C">
            <w:pPr>
              <w:snapToGrid w:val="0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 w14:paraId="6834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5" w:type="dxa"/>
          </w:tcPr>
          <w:p w14:paraId="23984751">
            <w:pPr>
              <w:snapToGrid w:val="0"/>
              <w:rPr>
                <w:rFonts w:hint="eastAsia"/>
                <w:sz w:val="28"/>
                <w:szCs w:val="36"/>
              </w:rPr>
            </w:pPr>
          </w:p>
          <w:p w14:paraId="6B77006B">
            <w:pPr>
              <w:snapToGrid w:val="0"/>
              <w:rPr>
                <w:rFonts w:hint="eastAsia"/>
                <w:sz w:val="28"/>
                <w:szCs w:val="36"/>
              </w:rPr>
            </w:pPr>
          </w:p>
          <w:p w14:paraId="51CD52A0">
            <w:pPr>
              <w:snapToGrid w:val="0"/>
              <w:rPr>
                <w:rFonts w:hint="eastAsia"/>
                <w:sz w:val="28"/>
                <w:szCs w:val="36"/>
              </w:rPr>
            </w:pPr>
          </w:p>
          <w:p w14:paraId="51D177EE">
            <w:pPr>
              <w:snapToGrid w:val="0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茶园专用生物有机肥</w:t>
            </w:r>
          </w:p>
        </w:tc>
        <w:tc>
          <w:tcPr>
            <w:tcW w:w="3060" w:type="dxa"/>
          </w:tcPr>
          <w:p w14:paraId="24EBA68F">
            <w:pPr>
              <w:snapToGrid w:val="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36"/>
              </w:rPr>
              <w:t xml:space="preserve">符合NY 884-2012《生物有机肥》标准； </w:t>
            </w:r>
          </w:p>
          <w:p w14:paraId="688A0DB1">
            <w:pPr>
              <w:snapToGrid w:val="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2. 有机质含量≥40%，； </w:t>
            </w:r>
          </w:p>
          <w:p w14:paraId="383BB5EA">
            <w:pPr>
              <w:snapToGrid w:val="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3. 富含腐殖质、氨基酸及茶树所需的中微量元素；</w:t>
            </w:r>
          </w:p>
          <w:p w14:paraId="56CC8D47">
            <w:pPr>
              <w:snapToGrid w:val="0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 xml:space="preserve">5. 需提供近期有效的质量检测报告。 </w:t>
            </w:r>
          </w:p>
        </w:tc>
        <w:tc>
          <w:tcPr>
            <w:tcW w:w="1140" w:type="dxa"/>
          </w:tcPr>
          <w:p w14:paraId="6CE5A26F">
            <w:pPr>
              <w:snapToGrid w:val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64CF85E">
            <w:pPr>
              <w:snapToGrid w:val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7E05C9D">
            <w:pPr>
              <w:snapToGrid w:val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708C99F">
            <w:pPr>
              <w:snapToGrid w:val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73638ED">
            <w:pPr>
              <w:snapToGrid w:val="0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立方米</w:t>
            </w:r>
          </w:p>
        </w:tc>
        <w:tc>
          <w:tcPr>
            <w:tcW w:w="1470" w:type="dxa"/>
          </w:tcPr>
          <w:p w14:paraId="3A526EEA">
            <w:pPr>
              <w:snapToGrid w:val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91EAAF3">
            <w:pPr>
              <w:snapToGrid w:val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4ED20D6">
            <w:pPr>
              <w:snapToGrid w:val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1326F0D">
            <w:pPr>
              <w:snapToGrid w:val="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393940F">
            <w:pPr>
              <w:snapToGrid w:val="0"/>
              <w:ind w:firstLine="560" w:firstLineChars="200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70</w:t>
            </w:r>
          </w:p>
        </w:tc>
        <w:tc>
          <w:tcPr>
            <w:tcW w:w="855" w:type="dxa"/>
          </w:tcPr>
          <w:p w14:paraId="287FAC29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要求包装完好，防潮</w:t>
            </w:r>
          </w:p>
          <w:p w14:paraId="62E1A570">
            <w:pPr>
              <w:snapToGrid w:val="0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</w:tbl>
    <w:p w14:paraId="6E52A702">
      <w:pPr>
        <w:numPr>
          <w:ilvl w:val="0"/>
          <w:numId w:val="1"/>
        </w:numPr>
        <w:ind w:left="21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询价报价人资格要求：</w:t>
      </w:r>
    </w:p>
    <w:p w14:paraId="1EF0D0B9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1.须具备独立法人资格、能够独立承担民事责任能力。</w:t>
      </w:r>
    </w:p>
    <w:p w14:paraId="5C98512E"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2.具有合法有效的营业执照（或三证合一）。</w:t>
      </w:r>
    </w:p>
    <w:p w14:paraId="15388A3A">
      <w:pPr>
        <w:numPr>
          <w:ilvl w:val="0"/>
          <w:numId w:val="0"/>
        </w:numPr>
        <w:ind w:firstLine="280" w:firstLineChars="1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eastAsia"/>
          <w:sz w:val="28"/>
          <w:szCs w:val="36"/>
          <w:lang w:eastAsia="zh-CN"/>
        </w:rPr>
        <w:t>具有</w:t>
      </w:r>
      <w:r>
        <w:rPr>
          <w:rFonts w:hint="eastAsia"/>
          <w:sz w:val="28"/>
          <w:szCs w:val="36"/>
        </w:rPr>
        <w:t>在农资供应领域良好</w:t>
      </w:r>
      <w:r>
        <w:rPr>
          <w:rFonts w:hint="eastAsia"/>
          <w:sz w:val="28"/>
          <w:szCs w:val="36"/>
          <w:lang w:eastAsia="zh-CN"/>
        </w:rPr>
        <w:t>的销售</w:t>
      </w:r>
      <w:r>
        <w:rPr>
          <w:rFonts w:hint="eastAsia"/>
          <w:sz w:val="28"/>
          <w:szCs w:val="36"/>
        </w:rPr>
        <w:t>声誉</w:t>
      </w:r>
      <w:r>
        <w:rPr>
          <w:rFonts w:hint="eastAsia"/>
          <w:sz w:val="28"/>
          <w:szCs w:val="36"/>
          <w:lang w:val="en-US" w:eastAsia="zh-CN"/>
        </w:rPr>
        <w:t>,并且在农作物的培育养殖施肥方面给予一定的技术指导，跟踪服务。在签订合同中约定。</w:t>
      </w:r>
    </w:p>
    <w:p w14:paraId="488619BB">
      <w:pPr>
        <w:numPr>
          <w:ilvl w:val="0"/>
          <w:numId w:val="0"/>
        </w:numPr>
        <w:ind w:left="140" w:leftChars="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四、其它</w:t>
      </w:r>
      <w:r>
        <w:rPr>
          <w:rFonts w:hint="eastAsia"/>
          <w:sz w:val="28"/>
          <w:szCs w:val="36"/>
        </w:rPr>
        <w:t>要求</w:t>
      </w:r>
      <w:r>
        <w:rPr>
          <w:rFonts w:hint="eastAsia"/>
          <w:sz w:val="28"/>
          <w:szCs w:val="36"/>
          <w:lang w:eastAsia="zh-CN"/>
        </w:rPr>
        <w:t>：</w:t>
      </w:r>
    </w:p>
    <w:p w14:paraId="3539CF5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报价应为含税送达价（含货物价、运费、装卸费、保险费等一切费用），并</w:t>
      </w:r>
      <w:r>
        <w:rPr>
          <w:rFonts w:hint="eastAsia"/>
          <w:sz w:val="28"/>
          <w:szCs w:val="36"/>
          <w:lang w:val="en-US" w:eastAsia="zh-CN"/>
        </w:rPr>
        <w:t>要求开具9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％</w:t>
      </w:r>
      <w:r>
        <w:rPr>
          <w:rFonts w:hint="eastAsia"/>
          <w:sz w:val="28"/>
          <w:szCs w:val="36"/>
          <w:lang w:val="en-US" w:eastAsia="zh-CN"/>
        </w:rPr>
        <w:t>的专票</w:t>
      </w:r>
      <w:r>
        <w:rPr>
          <w:rFonts w:hint="eastAsia"/>
          <w:sz w:val="28"/>
          <w:szCs w:val="36"/>
        </w:rPr>
        <w:t>。</w:t>
      </w:r>
    </w:p>
    <w:p w14:paraId="66387E9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2.单价最高控制价 : 2800元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/</w:t>
      </w:r>
      <w:r>
        <w:rPr>
          <w:rFonts w:hint="eastAsia"/>
          <w:sz w:val="28"/>
          <w:szCs w:val="36"/>
          <w:lang w:val="en-US" w:eastAsia="zh-CN"/>
        </w:rPr>
        <w:t>m³</w:t>
      </w:r>
    </w:p>
    <w:p w14:paraId="0FD5A4FB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3.付款方式：全部货到确认后，10个工作日内付清货款。</w:t>
      </w:r>
    </w:p>
    <w:p w14:paraId="4A9BA391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4.报价方式：本次招标采用一轮报价进行，报价最低为招标候选人。</w:t>
      </w:r>
    </w:p>
    <w:p w14:paraId="61EEBC4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. 报价文件须包含：</w:t>
      </w:r>
    </w:p>
    <w:p w14:paraId="77B5BC7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营业执照复印件（加盖公章）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报价单（格式自拟，但需包含产品名称、规格、单价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总价、交货期等关键信息）</w:t>
      </w:r>
    </w:p>
    <w:p w14:paraId="5231B3B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四、时间及地点安排</w:t>
      </w:r>
    </w:p>
    <w:p w14:paraId="6F71CB6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1. </w:t>
      </w:r>
      <w:r>
        <w:rPr>
          <w:rFonts w:hint="eastAsia"/>
          <w:sz w:val="28"/>
          <w:szCs w:val="36"/>
          <w:lang w:eastAsia="zh-CN"/>
        </w:rPr>
        <w:t>询价文件提交</w:t>
      </w:r>
      <w:r>
        <w:rPr>
          <w:rFonts w:hint="eastAsia"/>
          <w:sz w:val="28"/>
          <w:szCs w:val="36"/>
        </w:rPr>
        <w:t>截止时间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11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>15</w:t>
      </w:r>
      <w:r>
        <w:rPr>
          <w:rFonts w:hint="eastAsia"/>
          <w:sz w:val="28"/>
          <w:szCs w:val="36"/>
        </w:rPr>
        <w:t>时（请在此日期前送达，逾期不予受理）</w:t>
      </w:r>
    </w:p>
    <w:p w14:paraId="5CCE37D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 xml:space="preserve">2. </w:t>
      </w:r>
      <w:r>
        <w:rPr>
          <w:rFonts w:hint="eastAsia"/>
          <w:sz w:val="28"/>
          <w:szCs w:val="36"/>
          <w:lang w:eastAsia="zh-CN"/>
        </w:rPr>
        <w:t>询价</w:t>
      </w:r>
      <w:r>
        <w:rPr>
          <w:rFonts w:hint="eastAsia"/>
          <w:sz w:val="28"/>
          <w:szCs w:val="36"/>
        </w:rPr>
        <w:t>文件送达地址：桐城</w:t>
      </w:r>
      <w:r>
        <w:rPr>
          <w:rFonts w:hint="eastAsia"/>
          <w:sz w:val="28"/>
          <w:szCs w:val="36"/>
          <w:lang w:val="en-US" w:eastAsia="zh-CN"/>
        </w:rPr>
        <w:t>经开区建投集团五楼招标室</w:t>
      </w:r>
    </w:p>
    <w:p w14:paraId="2BFEA689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3.询价联系人：李先生。电话：13637159629</w:t>
      </w:r>
    </w:p>
    <w:p w14:paraId="1EB00DF3">
      <w:pPr>
        <w:rPr>
          <w:rFonts w:hint="eastAsia"/>
          <w:sz w:val="28"/>
          <w:szCs w:val="36"/>
        </w:rPr>
      </w:pPr>
    </w:p>
    <w:p w14:paraId="18CD51CD">
      <w:pPr>
        <w:ind w:firstLine="4480" w:firstLineChars="16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桐城市天正乡村发展有限公司</w:t>
      </w:r>
    </w:p>
    <w:p w14:paraId="3ABF9C94">
      <w:pPr>
        <w:rPr>
          <w:rFonts w:hint="eastAsia"/>
          <w:sz w:val="28"/>
          <w:szCs w:val="36"/>
        </w:rPr>
      </w:pPr>
    </w:p>
    <w:p w14:paraId="76A2CA81">
      <w:pPr>
        <w:ind w:firstLine="5880" w:firstLineChars="2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10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30</w:t>
      </w:r>
      <w:r>
        <w:rPr>
          <w:rFonts w:hint="eastAsia"/>
          <w:sz w:val="28"/>
          <w:szCs w:val="36"/>
        </w:rPr>
        <w:t>日</w:t>
      </w:r>
    </w:p>
    <w:p w14:paraId="3FA8E0E4">
      <w:pPr>
        <w:ind w:firstLine="5880" w:firstLineChars="2100"/>
        <w:rPr>
          <w:rFonts w:hint="eastAsia"/>
          <w:sz w:val="28"/>
          <w:szCs w:val="36"/>
        </w:rPr>
      </w:pPr>
    </w:p>
    <w:p w14:paraId="435370DB">
      <w:pPr>
        <w:ind w:firstLine="5880" w:firstLineChars="2100"/>
        <w:rPr>
          <w:rFonts w:hint="eastAsia"/>
          <w:sz w:val="28"/>
          <w:szCs w:val="36"/>
        </w:rPr>
      </w:pPr>
    </w:p>
    <w:p w14:paraId="418545C0">
      <w:pPr>
        <w:ind w:firstLine="5880" w:firstLineChars="2100"/>
        <w:rPr>
          <w:rFonts w:hint="eastAsia"/>
          <w:sz w:val="28"/>
          <w:szCs w:val="36"/>
        </w:rPr>
      </w:pPr>
    </w:p>
    <w:p w14:paraId="3E247545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>产品报价单</w:t>
      </w:r>
    </w:p>
    <w:p w14:paraId="2799B75F"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</w:p>
    <w:p w14:paraId="5FE6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供应商：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报价日期：</w:t>
      </w:r>
    </w:p>
    <w:p w14:paraId="37AD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公司地址：                       报价人：联系电话：</w:t>
      </w:r>
    </w:p>
    <w:p w14:paraId="49447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2"/>
          <w:szCs w:val="2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报价日期：</w:t>
      </w:r>
    </w:p>
    <w:p w14:paraId="55FF65C8"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产品报价表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7"/>
        <w:gridCol w:w="1218"/>
        <w:gridCol w:w="1218"/>
        <w:gridCol w:w="1218"/>
        <w:gridCol w:w="1218"/>
      </w:tblGrid>
      <w:tr w14:paraId="172A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Align w:val="center"/>
          </w:tcPr>
          <w:p w14:paraId="5FFBD29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 w14:paraId="02E59C4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1241" w:type="dxa"/>
            <w:vAlign w:val="center"/>
          </w:tcPr>
          <w:p w14:paraId="1F548D3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241" w:type="dxa"/>
            <w:vAlign w:val="center"/>
          </w:tcPr>
          <w:p w14:paraId="4AEEB69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41" w:type="dxa"/>
            <w:vAlign w:val="center"/>
          </w:tcPr>
          <w:p w14:paraId="64ABE73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41" w:type="dxa"/>
            <w:vAlign w:val="center"/>
          </w:tcPr>
          <w:p w14:paraId="647563C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241" w:type="dxa"/>
            <w:vAlign w:val="center"/>
          </w:tcPr>
          <w:p w14:paraId="10930C3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合计金额</w:t>
            </w:r>
          </w:p>
        </w:tc>
      </w:tr>
      <w:tr w14:paraId="6471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Align w:val="center"/>
          </w:tcPr>
          <w:p w14:paraId="2AB731F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E1D4B2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02CCEB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DD2EA4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B555CC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1491255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C6C944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1C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Align w:val="center"/>
          </w:tcPr>
          <w:p w14:paraId="75CB6A2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C4E8B6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28E0F6D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D91D3B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1930F73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AF025E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117E48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E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Align w:val="center"/>
          </w:tcPr>
          <w:p w14:paraId="677B876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44EC09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CD9F96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38C646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7AD7E2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AAB45B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3A192A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2D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Align w:val="center"/>
          </w:tcPr>
          <w:p w14:paraId="2723DD3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45A5FB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463941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845C02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1244CCB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912677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D66624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30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Align w:val="center"/>
          </w:tcPr>
          <w:p w14:paraId="6EDDE78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2CEA128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98CCF8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4937C85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5E48C2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D9A91F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268E436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3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vAlign w:val="center"/>
          </w:tcPr>
          <w:p w14:paraId="1276C51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1FA27A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CC539E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3F448E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8A6999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2DEDB11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12F1CF2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8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4" w:type="dxa"/>
            <w:gridSpan w:val="5"/>
            <w:vMerge w:val="restart"/>
            <w:vAlign w:val="top"/>
          </w:tcPr>
          <w:p w14:paraId="4A06B043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25C72C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1BB1AC9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DC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4" w:type="dxa"/>
            <w:gridSpan w:val="5"/>
            <w:vMerge w:val="continue"/>
            <w:vAlign w:val="center"/>
          </w:tcPr>
          <w:p w14:paraId="0D28E1C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7D87A81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28265FC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59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4" w:type="dxa"/>
            <w:gridSpan w:val="5"/>
            <w:vMerge w:val="continue"/>
            <w:vAlign w:val="center"/>
          </w:tcPr>
          <w:p w14:paraId="593A37E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34F1D9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3E4388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E2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4" w:type="dxa"/>
            <w:gridSpan w:val="5"/>
            <w:vMerge w:val="continue"/>
            <w:vAlign w:val="center"/>
          </w:tcPr>
          <w:p w14:paraId="3FA900E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C21617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3DE49C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3886DE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3DA953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交货期：</w:t>
      </w:r>
    </w:p>
    <w:p w14:paraId="23F943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发货方式：</w:t>
      </w:r>
    </w:p>
    <w:p w14:paraId="4CD742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付款方式：</w:t>
      </w:r>
    </w:p>
    <w:p w14:paraId="06DD7FE2">
      <w:p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五、品质保证：</w:t>
      </w:r>
    </w:p>
    <w:p w14:paraId="74CF07FA">
      <w:pPr>
        <w:rPr>
          <w:rFonts w:hint="eastAsia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1797F"/>
    <w:multiLevelType w:val="singleLevel"/>
    <w:tmpl w:val="A74179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536F97"/>
    <w:multiLevelType w:val="singleLevel"/>
    <w:tmpl w:val="0B536F97"/>
    <w:lvl w:ilvl="0" w:tentative="0">
      <w:start w:val="3"/>
      <w:numFmt w:val="chineseCounting"/>
      <w:suff w:val="nothing"/>
      <w:lvlText w:val="%1、"/>
      <w:lvlJc w:val="left"/>
      <w:pPr>
        <w:ind w:left="21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1048D"/>
    <w:rsid w:val="03990B73"/>
    <w:rsid w:val="04082AD7"/>
    <w:rsid w:val="0411048D"/>
    <w:rsid w:val="098A290C"/>
    <w:rsid w:val="0B595460"/>
    <w:rsid w:val="0C0369A6"/>
    <w:rsid w:val="19575C3B"/>
    <w:rsid w:val="1BAF416F"/>
    <w:rsid w:val="1C2D7127"/>
    <w:rsid w:val="1F016D75"/>
    <w:rsid w:val="28885E11"/>
    <w:rsid w:val="28E62B38"/>
    <w:rsid w:val="2D0D5C27"/>
    <w:rsid w:val="30224D9D"/>
    <w:rsid w:val="368F0CB2"/>
    <w:rsid w:val="4B2E23F0"/>
    <w:rsid w:val="4FC7696F"/>
    <w:rsid w:val="53C71634"/>
    <w:rsid w:val="58353010"/>
    <w:rsid w:val="66E13803"/>
    <w:rsid w:val="674F5770"/>
    <w:rsid w:val="6F946416"/>
    <w:rsid w:val="705636CC"/>
    <w:rsid w:val="7080699B"/>
    <w:rsid w:val="76571371"/>
    <w:rsid w:val="78570929"/>
    <w:rsid w:val="793547C6"/>
    <w:rsid w:val="7CC540B3"/>
    <w:rsid w:val="7CF374CF"/>
    <w:rsid w:val="7EA877E8"/>
    <w:rsid w:val="7EE8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640</Words>
  <Characters>695</Characters>
  <Lines>0</Lines>
  <Paragraphs>0</Paragraphs>
  <TotalTime>0</TotalTime>
  <ScaleCrop>false</ScaleCrop>
  <LinksUpToDate>false</LinksUpToDate>
  <CharactersWithSpaces>718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2025-10-29T03:19:00Z</dcterms:created>
  <dc:creator>黑金</dc:creator>
  <cp:lastModifiedBy>Administrator</cp:lastModifiedBy>
  <dcterms:modified xsi:type="dcterms:W3CDTF">2025-10-30T08:15:39Z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927FDCAC930C4CA7B363B59C85170FF8_13</vt:lpwstr>
  </property>
  <property fmtid="{D5CDD505-2E9C-101B-9397-08002B2CF9AE}" pid="4" name="KSOTemplateDocerSaveRecord">
    <vt:lpwstr>eyJoZGlkIjoiYmMyNTJhM2Q5MDE1NTcwNWJkMDU4MWIwNDQ1MTMyNzUifQ==</vt:lpwstr>
  </property>
</Properties>
</file>