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lang w:val="en-US" w:eastAsia="zh-CN"/>
        </w:rPr>
        <w:t>向前大桥南侧支路维修改造工程劳务及辅材</w:t>
      </w: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2026002</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7</w:t>
      </w:r>
      <w:r>
        <w:rPr>
          <w:rFonts w:hint="eastAsia" w:ascii="宋体" w:hAnsi="宋体" w:eastAsia="宋体" w:cs="宋体"/>
          <w:sz w:val="30"/>
          <w:szCs w:val="30"/>
          <w:lang w:eastAsia="zh-CN"/>
        </w:rPr>
        <w:t>日</w:t>
      </w:r>
    </w:p>
    <w:p w14:paraId="31AEE1C3">
      <w:pPr>
        <w:rPr>
          <w:rFonts w:hint="eastAsia" w:ascii="宋体" w:hAnsi="宋体" w:eastAsia="宋体" w:cs="宋体"/>
          <w:sz w:val="30"/>
          <w:szCs w:val="30"/>
        </w:rPr>
      </w:pPr>
    </w:p>
    <w:p w14:paraId="232BEC62">
      <w:pPr>
        <w:ind w:firstLine="2168" w:firstLineChars="600"/>
        <w:jc w:val="both"/>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eastAsia"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向前大桥南侧支路维修改造</w:t>
      </w:r>
      <w:r>
        <w:rPr>
          <w:rFonts w:hint="eastAsia" w:ascii="宋体" w:hAnsi="宋体" w:eastAsia="宋体" w:cs="宋体"/>
          <w:sz w:val="28"/>
          <w:szCs w:val="28"/>
          <w:lang w:val="en-US" w:eastAsia="zh-CN"/>
        </w:rPr>
        <w:t>工程劳务及辅材</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JKQJT-2026002</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项目批准文号：根据建投委办秘（2025） 26 号会议内容，向前大桥南侧支路维修改造工程由天正控股负责施工。现天正控股集团</w:t>
      </w:r>
      <w:r>
        <w:rPr>
          <w:rFonts w:hint="eastAsia" w:ascii="宋体" w:hAnsi="宋体" w:eastAsia="宋体" w:cs="宋体"/>
          <w:sz w:val="28"/>
          <w:szCs w:val="28"/>
          <w:lang w:eastAsia="zh-CN"/>
        </w:rPr>
        <w:t>依据国家有关法律法规等规定，采用公开竞价方式进行公开竞价，择优选定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对破损路面（约480m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lang w:val="en-US" w:eastAsia="zh-CN"/>
        </w:rPr>
        <w:t>）进行全面修复，确保路面平整、强度达标；清理道路（约380m）两侧杂草、污泥及各类杂物，改善周边环境；在涵洞内安装3盏路灯，对涵洞内水渠盖板进行补充、更换，确保排水畅通、通行安全。</w:t>
      </w:r>
    </w:p>
    <w:p w14:paraId="4D43F83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1、工程估算价为127500元（已下浮15%），最终以市住建局造价站预算审核价为准。根据估算价，劳务及辅材投标最高控制价暂定为40000元（已下浮15%），最终结算价按实际完成量，按成交单位投标报价同比例增减。砼、3盏路灯甲供，机械天正控股另行询价。</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rPr>
        <w:t>提供</w:t>
      </w:r>
      <w:r>
        <w:rPr>
          <w:rFonts w:hint="eastAsia" w:ascii="宋体" w:hAnsi="宋体"/>
          <w:sz w:val="28"/>
          <w:szCs w:val="28"/>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每天上午8:00至12:00，下午14:30至17:30截止时间2026年1月14日下午15时止(北京时间，法定节假日除外)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1月13日下午15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2EE4EA52">
      <w:pPr>
        <w:rPr>
          <w:rFonts w:hint="eastAsia" w:ascii="宋体" w:hAnsi="宋体" w:eastAsia="宋体" w:cs="宋体"/>
          <w:b/>
          <w:bCs/>
          <w:sz w:val="30"/>
          <w:szCs w:val="30"/>
        </w:rPr>
      </w:pPr>
    </w:p>
    <w:p w14:paraId="5B374B53">
      <w:pPr>
        <w:jc w:val="center"/>
        <w:rPr>
          <w:rFonts w:hint="eastAsia" w:ascii="华文中宋" w:hAnsi="华文中宋" w:eastAsia="华文中宋" w:cs="华文中宋"/>
          <w:b/>
          <w:bCs/>
          <w:sz w:val="36"/>
          <w:szCs w:val="36"/>
        </w:rPr>
      </w:pPr>
    </w:p>
    <w:p w14:paraId="09D881D7">
      <w:pPr>
        <w:jc w:val="center"/>
        <w:rPr>
          <w:rFonts w:hint="eastAsia" w:ascii="华文中宋" w:hAnsi="华文中宋" w:eastAsia="华文中宋" w:cs="华文中宋"/>
          <w:b/>
          <w:bCs/>
          <w:sz w:val="36"/>
          <w:szCs w:val="36"/>
        </w:rPr>
      </w:pPr>
    </w:p>
    <w:p w14:paraId="10B7606F">
      <w:pPr>
        <w:jc w:val="center"/>
        <w:rPr>
          <w:rFonts w:hint="eastAsia" w:ascii="华文中宋" w:hAnsi="华文中宋" w:eastAsia="华文中宋" w:cs="华文中宋"/>
          <w:b/>
          <w:bCs/>
          <w:sz w:val="36"/>
          <w:szCs w:val="36"/>
        </w:rPr>
      </w:pPr>
    </w:p>
    <w:p w14:paraId="423065E5">
      <w:pPr>
        <w:jc w:val="center"/>
        <w:rPr>
          <w:rFonts w:hint="eastAsia" w:ascii="华文中宋" w:hAnsi="华文中宋" w:eastAsia="华文中宋" w:cs="华文中宋"/>
          <w:b/>
          <w:bCs/>
          <w:sz w:val="36"/>
          <w:szCs w:val="36"/>
        </w:rPr>
      </w:pPr>
    </w:p>
    <w:p w14:paraId="2A03FE01">
      <w:pPr>
        <w:jc w:val="both"/>
        <w:rPr>
          <w:rFonts w:hint="eastAsia" w:ascii="华文中宋" w:hAnsi="华文中宋" w:eastAsia="华文中宋" w:cs="华文中宋"/>
          <w:b/>
          <w:bCs/>
          <w:sz w:val="36"/>
          <w:szCs w:val="36"/>
        </w:rPr>
      </w:pPr>
    </w:p>
    <w:p w14:paraId="56C06536">
      <w:pPr>
        <w:jc w:val="center"/>
        <w:rPr>
          <w:rFonts w:hint="eastAsia" w:ascii="华文中宋" w:hAnsi="华文中宋" w:eastAsia="华文中宋" w:cs="华文中宋"/>
          <w:b/>
          <w:bCs/>
          <w:sz w:val="36"/>
          <w:szCs w:val="36"/>
        </w:rPr>
      </w:pPr>
    </w:p>
    <w:p w14:paraId="369E9F45">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人民币壹仟元整（小写：1000.00元）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壹仟元整（￥：1000.00元）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2026年1月  15日，具体开工时间以开工令为准。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A94CAA9">
      <w:pPr>
        <w:widowControl/>
        <w:kinsoku w:val="0"/>
        <w:autoSpaceDE w:val="0"/>
        <w:autoSpaceDN w:val="0"/>
        <w:adjustRightInd w:val="0"/>
        <w:snapToGrid w:val="0"/>
        <w:spacing w:before="12" w:line="200" w:lineRule="auto"/>
        <w:ind w:firstLine="1807" w:firstLineChars="500"/>
        <w:jc w:val="both"/>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四、竞价方式：</w:t>
      </w:r>
      <w:r>
        <w:rPr>
          <w:rFonts w:hint="eastAsia" w:ascii="宋体" w:hAnsi="宋体" w:eastAsia="宋体" w:cs="宋体"/>
          <w:color w:val="auto"/>
          <w:sz w:val="28"/>
          <w:szCs w:val="28"/>
          <w:lang w:val="en-US" w:eastAsia="zh-CN"/>
        </w:rPr>
        <w:t>本次招标采用一轮报价竞价方式进行报价最低为中标候选人。</w:t>
      </w:r>
      <w:r>
        <w:rPr>
          <w:rFonts w:hint="eastAsia" w:ascii="宋体" w:hAnsi="宋体" w:eastAsia="宋体" w:cs="宋体"/>
          <w:b/>
          <w:bCs/>
          <w:color w:val="auto"/>
          <w:sz w:val="28"/>
          <w:szCs w:val="28"/>
          <w:lang w:val="en-US" w:eastAsia="zh-CN"/>
        </w:rPr>
        <w:t>(注意：报价单上必须盖上投标单位的公章,否则作为无效标处理)</w:t>
      </w:r>
      <w:r>
        <w:rPr>
          <w:rFonts w:hint="eastAsia" w:ascii="宋体" w:hAnsi="宋体" w:eastAsia="宋体" w:cs="宋体"/>
          <w:color w:val="auto"/>
          <w:sz w:val="28"/>
          <w:szCs w:val="28"/>
          <w:lang w:val="en-US" w:eastAsia="zh-CN"/>
        </w:rPr>
        <w:t>。</w:t>
      </w:r>
    </w:p>
    <w:p w14:paraId="5DC51CE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五、工程进度款支付：</w:t>
      </w:r>
      <w:r>
        <w:rPr>
          <w:rFonts w:hint="eastAsia" w:ascii="宋体" w:hAnsi="宋体" w:eastAsia="宋体" w:cs="宋体"/>
          <w:color w:val="auto"/>
          <w:kern w:val="2"/>
          <w:sz w:val="28"/>
          <w:szCs w:val="28"/>
          <w:lang w:val="en-US" w:eastAsia="zh-CN" w:bidi="ar-SA"/>
        </w:rPr>
        <w:t>工程竣工验收合格后，付至合同价款的80%，待甲方与业主结算后，甲方出具结算书后付至结算价(结算书的结算价) 97%；剩余工程款 3%作为工程质保金自验收合格之日满贰年后无质量问题一次性付清(不计息)。</w:t>
      </w:r>
    </w:p>
    <w:p w14:paraId="25D84F14">
      <w:pPr>
        <w:spacing w:line="460" w:lineRule="exact"/>
        <w:rPr>
          <w:rFonts w:ascii="宋体" w:hAnsi="宋体" w:eastAsia="宋体" w:cs="宋体"/>
          <w:sz w:val="28"/>
          <w:szCs w:val="28"/>
        </w:rPr>
      </w:pPr>
    </w:p>
    <w:p w14:paraId="58A1367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4C7F0FE7">
      <w:pPr>
        <w:jc w:val="center"/>
        <w:rPr>
          <w:rFonts w:hint="default" w:ascii="华文中宋" w:hAnsi="华文中宋" w:eastAsia="华文中宋" w:cs="华文中宋"/>
          <w:b/>
          <w:bCs/>
          <w:sz w:val="44"/>
          <w:szCs w:val="44"/>
          <w:lang w:val="en-US"/>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：向前大桥南侧支路维修改造工程劳务及辅材</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报价按40000元报</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6629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1D5C27C">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11BD9062">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0052E99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493E5129">
      <w:pPr>
        <w:widowControl w:val="0"/>
        <w:numPr>
          <w:ilvl w:val="0"/>
          <w:numId w:val="0"/>
        </w:numPr>
        <w:ind w:firstLine="2409" w:firstLineChars="800"/>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二</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w:t>
      </w:r>
      <w:r>
        <w:rPr>
          <w:rFonts w:hint="eastAsia" w:ascii="宋体" w:hAnsi="宋体" w:eastAsia="宋体" w:cs="宋体"/>
          <w:sz w:val="30"/>
          <w:szCs w:val="30"/>
          <w:lang w:val="en-US" w:eastAsia="zh-CN"/>
        </w:rPr>
        <w:t>劳务</w:t>
      </w:r>
      <w:bookmarkStart w:id="0" w:name="_GoBack"/>
      <w:bookmarkEnd w:id="0"/>
      <w:r>
        <w:rPr>
          <w:rFonts w:hint="default" w:ascii="宋体" w:hAnsi="宋体" w:eastAsia="宋体" w:cs="宋体"/>
          <w:sz w:val="30"/>
          <w:szCs w:val="30"/>
          <w:lang w:val="en-US" w:eastAsia="zh-CN"/>
        </w:rPr>
        <w:t>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三</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7022B"/>
    <w:rsid w:val="01B644D5"/>
    <w:rsid w:val="01BD06D2"/>
    <w:rsid w:val="02822525"/>
    <w:rsid w:val="0337736F"/>
    <w:rsid w:val="03537ABF"/>
    <w:rsid w:val="04B62664"/>
    <w:rsid w:val="060A245A"/>
    <w:rsid w:val="07161A72"/>
    <w:rsid w:val="09577FA0"/>
    <w:rsid w:val="095B02AF"/>
    <w:rsid w:val="0A2F2E21"/>
    <w:rsid w:val="0A5807C0"/>
    <w:rsid w:val="0B7A52A2"/>
    <w:rsid w:val="0CCA0102"/>
    <w:rsid w:val="0D0167C6"/>
    <w:rsid w:val="0FB74EF3"/>
    <w:rsid w:val="10186C4F"/>
    <w:rsid w:val="104024BB"/>
    <w:rsid w:val="127F67AC"/>
    <w:rsid w:val="134F6988"/>
    <w:rsid w:val="13FF5F07"/>
    <w:rsid w:val="14845DCD"/>
    <w:rsid w:val="14AA6255"/>
    <w:rsid w:val="15B624DF"/>
    <w:rsid w:val="16211A85"/>
    <w:rsid w:val="165F53AB"/>
    <w:rsid w:val="16BE4777"/>
    <w:rsid w:val="17E37F22"/>
    <w:rsid w:val="18376EC9"/>
    <w:rsid w:val="1A393593"/>
    <w:rsid w:val="1A995764"/>
    <w:rsid w:val="1B430B6D"/>
    <w:rsid w:val="1BC75EFD"/>
    <w:rsid w:val="1BCC7AE1"/>
    <w:rsid w:val="1BFB1448"/>
    <w:rsid w:val="1C40575F"/>
    <w:rsid w:val="1D6E2503"/>
    <w:rsid w:val="1ECA214D"/>
    <w:rsid w:val="20FD610A"/>
    <w:rsid w:val="229230BA"/>
    <w:rsid w:val="2487000D"/>
    <w:rsid w:val="25880008"/>
    <w:rsid w:val="26121430"/>
    <w:rsid w:val="26EE52BA"/>
    <w:rsid w:val="270C677F"/>
    <w:rsid w:val="28170477"/>
    <w:rsid w:val="28601C2F"/>
    <w:rsid w:val="29555CCF"/>
    <w:rsid w:val="2A05326D"/>
    <w:rsid w:val="2B3C1ED6"/>
    <w:rsid w:val="2C5524AE"/>
    <w:rsid w:val="2D2B2FA9"/>
    <w:rsid w:val="30161C2E"/>
    <w:rsid w:val="30E32710"/>
    <w:rsid w:val="3103301B"/>
    <w:rsid w:val="36AD73AD"/>
    <w:rsid w:val="371440B3"/>
    <w:rsid w:val="38E9172E"/>
    <w:rsid w:val="38EA21D0"/>
    <w:rsid w:val="39644B48"/>
    <w:rsid w:val="39B2152A"/>
    <w:rsid w:val="39DA3FF3"/>
    <w:rsid w:val="3A655FB2"/>
    <w:rsid w:val="3BB93DF3"/>
    <w:rsid w:val="3C0A2099"/>
    <w:rsid w:val="3E065C55"/>
    <w:rsid w:val="3F023A96"/>
    <w:rsid w:val="3F302319"/>
    <w:rsid w:val="3F887340"/>
    <w:rsid w:val="3FE34E66"/>
    <w:rsid w:val="404834B5"/>
    <w:rsid w:val="426076F1"/>
    <w:rsid w:val="430770A0"/>
    <w:rsid w:val="44006D4C"/>
    <w:rsid w:val="44252DDD"/>
    <w:rsid w:val="44274CFA"/>
    <w:rsid w:val="44372BC1"/>
    <w:rsid w:val="4488746D"/>
    <w:rsid w:val="4530540F"/>
    <w:rsid w:val="465F5514"/>
    <w:rsid w:val="47852E03"/>
    <w:rsid w:val="47C87B80"/>
    <w:rsid w:val="47FC5481"/>
    <w:rsid w:val="48A26623"/>
    <w:rsid w:val="4AE43BFC"/>
    <w:rsid w:val="4C7A6630"/>
    <w:rsid w:val="4CEA0599"/>
    <w:rsid w:val="4E5C1857"/>
    <w:rsid w:val="4EB03512"/>
    <w:rsid w:val="4F963767"/>
    <w:rsid w:val="4FB229CD"/>
    <w:rsid w:val="512D6CA6"/>
    <w:rsid w:val="51383FC9"/>
    <w:rsid w:val="5239071A"/>
    <w:rsid w:val="548412CC"/>
    <w:rsid w:val="553305D6"/>
    <w:rsid w:val="55654D48"/>
    <w:rsid w:val="567809C3"/>
    <w:rsid w:val="58AD0DF8"/>
    <w:rsid w:val="58C12AF6"/>
    <w:rsid w:val="58E6255C"/>
    <w:rsid w:val="5A9C67A1"/>
    <w:rsid w:val="5B867A73"/>
    <w:rsid w:val="5D564AEF"/>
    <w:rsid w:val="5D710D9F"/>
    <w:rsid w:val="5E645B8F"/>
    <w:rsid w:val="5EF835E3"/>
    <w:rsid w:val="5F056332"/>
    <w:rsid w:val="5F225970"/>
    <w:rsid w:val="5F8D66C9"/>
    <w:rsid w:val="5FC53FCD"/>
    <w:rsid w:val="62856942"/>
    <w:rsid w:val="636479F5"/>
    <w:rsid w:val="65384140"/>
    <w:rsid w:val="6570115F"/>
    <w:rsid w:val="65D242A6"/>
    <w:rsid w:val="67032FD8"/>
    <w:rsid w:val="67C27CF0"/>
    <w:rsid w:val="67FA4F92"/>
    <w:rsid w:val="69B07143"/>
    <w:rsid w:val="69B56F7A"/>
    <w:rsid w:val="69DE3F86"/>
    <w:rsid w:val="6A352201"/>
    <w:rsid w:val="6AEE6320"/>
    <w:rsid w:val="6B7F7BA4"/>
    <w:rsid w:val="6BF552B9"/>
    <w:rsid w:val="6C5B07F9"/>
    <w:rsid w:val="6C983ED6"/>
    <w:rsid w:val="6CA0462C"/>
    <w:rsid w:val="6CCA7D73"/>
    <w:rsid w:val="6DB1683D"/>
    <w:rsid w:val="6E566E9A"/>
    <w:rsid w:val="6EAE1A49"/>
    <w:rsid w:val="716B1344"/>
    <w:rsid w:val="71791D68"/>
    <w:rsid w:val="729C3ECF"/>
    <w:rsid w:val="76652152"/>
    <w:rsid w:val="768C74E9"/>
    <w:rsid w:val="78273E1F"/>
    <w:rsid w:val="78A51694"/>
    <w:rsid w:val="7C293E7A"/>
    <w:rsid w:val="7D23702C"/>
    <w:rsid w:val="7E6A51FB"/>
    <w:rsid w:val="7E9C6834"/>
    <w:rsid w:val="7F22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1464</Words>
  <Characters>1620</Characters>
  <Lines>0</Lines>
  <Paragraphs>0</Paragraphs>
  <TotalTime>49</TotalTime>
  <ScaleCrop>false</ScaleCrop>
  <LinksUpToDate>false</LinksUpToDate>
  <CharactersWithSpaces>1645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2026-01-07T07:31:42Z</cp:lastPrinted>
  <dcterms:modified xsi:type="dcterms:W3CDTF">2026-01-07T07:33:42Z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09B26BDE7D94431A9E7DC98E5D82B8B9_13</vt:lpwstr>
  </property>
  <property fmtid="{D5CDD505-2E9C-101B-9397-08002B2CF9AE}" pid="4" name="KSOTemplateDocerSaveRecord">
    <vt:lpwstr>eyJoZGlkIjoiYmMyNTJhM2Q5MDE1NTcwNWJkMDU4MWIwNDQ1MTMyNzUiLCJ1c2VySWQiOiIxMjM2MDI3NzA2In0=</vt:lpwstr>
  </property>
</Properties>
</file>