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4840">
      <w:pPr>
        <w:spacing w:before="480" w:after="480" w:line="288" w:lineRule="auto"/>
        <w:ind w:left="0"/>
        <w:jc w:val="center"/>
      </w:pPr>
      <w:bookmarkStart w:id="36" w:name="_GoBack"/>
      <w:bookmarkEnd w:id="36"/>
      <w:r>
        <w:rPr>
          <w:rFonts w:ascii="Arial" w:hAnsi="Arial" w:eastAsia="等线" w:cs="Arial"/>
          <w:b/>
          <w:sz w:val="52"/>
        </w:rPr>
        <w:t>桐城市筑梦人才服务有限责任公司镜片采购项目招标文件</w:t>
      </w:r>
    </w:p>
    <w:p w14:paraId="294CC031">
      <w:pPr>
        <w:spacing w:before="120" w:after="120" w:line="288" w:lineRule="auto"/>
        <w:ind w:left="0" w:firstLine="1921" w:firstLineChars="600"/>
        <w:jc w:val="left"/>
        <w:rPr>
          <w:rFonts w:hint="eastAsia" w:ascii="Arial" w:hAnsi="Arial" w:eastAsia="等线" w:cs="Arial"/>
          <w:b/>
          <w:color w:val="000000" w:themeColor="text1"/>
          <w:sz w:val="32"/>
          <w:szCs w:val="32"/>
          <w:lang w:val="en-US" w:eastAsia="zh-CN"/>
          <w14:textFill>
            <w14:solidFill>
              <w14:schemeClr w14:val="tx1"/>
            </w14:solidFill>
          </w14:textFill>
        </w:rPr>
      </w:pPr>
      <w:r>
        <w:rPr>
          <w:rFonts w:ascii="Arial" w:hAnsi="Arial" w:eastAsia="等线" w:cs="Arial"/>
          <w:b/>
          <w:color w:val="000000" w:themeColor="text1"/>
          <w:sz w:val="32"/>
          <w:szCs w:val="32"/>
          <w14:textFill>
            <w14:solidFill>
              <w14:schemeClr w14:val="tx1"/>
            </w14:solidFill>
          </w14:textFill>
        </w:rPr>
        <w:t>项目招标编号：</w:t>
      </w:r>
      <w:r>
        <w:rPr>
          <w:rFonts w:hint="eastAsia" w:ascii="Arial" w:hAnsi="Arial" w:eastAsia="等线" w:cs="Arial"/>
          <w:b/>
          <w:color w:val="000000" w:themeColor="text1"/>
          <w:sz w:val="32"/>
          <w:szCs w:val="32"/>
          <w:lang w:val="en-US" w:eastAsia="zh-CN"/>
          <w14:textFill>
            <w14:solidFill>
              <w14:schemeClr w14:val="tx1"/>
            </w14:solidFill>
          </w14:textFill>
        </w:rPr>
        <w:t>JKQJT-2026017</w:t>
      </w:r>
    </w:p>
    <w:p w14:paraId="6AC16FE9">
      <w:pPr>
        <w:spacing w:before="120" w:after="120" w:line="288" w:lineRule="auto"/>
        <w:ind w:left="0" w:firstLine="1921" w:firstLineChars="600"/>
        <w:jc w:val="left"/>
        <w:rPr>
          <w:rFonts w:hint="eastAsia" w:ascii="Arial" w:hAnsi="Arial" w:eastAsia="等线" w:cs="Arial"/>
          <w:b/>
          <w:sz w:val="32"/>
          <w:szCs w:val="32"/>
          <w:lang w:val="en-US" w:eastAsia="zh-CN"/>
        </w:rPr>
      </w:pPr>
    </w:p>
    <w:p w14:paraId="17DF386E">
      <w:pPr>
        <w:spacing w:before="120" w:after="120" w:line="288" w:lineRule="auto"/>
        <w:ind w:left="0" w:firstLine="1921" w:firstLineChars="600"/>
        <w:jc w:val="left"/>
        <w:rPr>
          <w:rFonts w:hint="eastAsia" w:ascii="Arial" w:hAnsi="Arial" w:eastAsia="等线" w:cs="Arial"/>
          <w:b/>
          <w:sz w:val="32"/>
          <w:szCs w:val="32"/>
          <w:lang w:val="en-US" w:eastAsia="zh-CN"/>
        </w:rPr>
      </w:pPr>
    </w:p>
    <w:p w14:paraId="676A1A9E">
      <w:pPr>
        <w:spacing w:before="120" w:after="120" w:line="288" w:lineRule="auto"/>
        <w:ind w:left="0" w:firstLine="1921" w:firstLineChars="600"/>
        <w:jc w:val="left"/>
        <w:rPr>
          <w:rFonts w:hint="eastAsia" w:ascii="Arial" w:hAnsi="Arial" w:eastAsia="等线" w:cs="Arial"/>
          <w:b/>
          <w:sz w:val="32"/>
          <w:szCs w:val="32"/>
          <w:lang w:val="en-US" w:eastAsia="zh-CN"/>
        </w:rPr>
      </w:pPr>
    </w:p>
    <w:p w14:paraId="039E1F0C">
      <w:pPr>
        <w:spacing w:before="120" w:after="120" w:line="288" w:lineRule="auto"/>
        <w:ind w:left="0" w:firstLine="1921" w:firstLineChars="600"/>
        <w:jc w:val="left"/>
        <w:rPr>
          <w:rFonts w:hint="eastAsia" w:ascii="Arial" w:hAnsi="Arial" w:eastAsia="等线" w:cs="Arial"/>
          <w:b/>
          <w:sz w:val="32"/>
          <w:szCs w:val="32"/>
          <w:lang w:val="en-US" w:eastAsia="zh-CN"/>
        </w:rPr>
      </w:pPr>
    </w:p>
    <w:p w14:paraId="1ADEBEEB">
      <w:pPr>
        <w:spacing w:before="120" w:after="120" w:line="288" w:lineRule="auto"/>
        <w:ind w:left="0" w:firstLine="1921" w:firstLineChars="600"/>
        <w:jc w:val="left"/>
        <w:rPr>
          <w:rFonts w:hint="eastAsia" w:ascii="Arial" w:hAnsi="Arial" w:eastAsia="等线" w:cs="Arial"/>
          <w:b/>
          <w:sz w:val="32"/>
          <w:szCs w:val="32"/>
          <w:lang w:val="en-US" w:eastAsia="zh-CN"/>
        </w:rPr>
      </w:pPr>
    </w:p>
    <w:p w14:paraId="6745531C">
      <w:pPr>
        <w:spacing w:before="120" w:after="120" w:line="288" w:lineRule="auto"/>
        <w:ind w:left="0" w:firstLine="1921" w:firstLineChars="600"/>
        <w:jc w:val="left"/>
        <w:rPr>
          <w:rFonts w:hint="eastAsia" w:ascii="Arial" w:hAnsi="Arial" w:eastAsia="等线" w:cs="Arial"/>
          <w:b/>
          <w:sz w:val="32"/>
          <w:szCs w:val="32"/>
          <w:lang w:val="en-US" w:eastAsia="zh-CN"/>
        </w:rPr>
      </w:pPr>
    </w:p>
    <w:p w14:paraId="1AA91907">
      <w:pPr>
        <w:spacing w:before="120" w:after="120" w:line="288" w:lineRule="auto"/>
        <w:ind w:left="0" w:firstLine="1921" w:firstLineChars="600"/>
        <w:jc w:val="left"/>
        <w:rPr>
          <w:rFonts w:hint="eastAsia" w:ascii="Arial" w:hAnsi="Arial" w:eastAsia="等线" w:cs="Arial"/>
          <w:b/>
          <w:sz w:val="32"/>
          <w:szCs w:val="32"/>
          <w:lang w:val="en-US" w:eastAsia="zh-CN"/>
        </w:rPr>
      </w:pPr>
    </w:p>
    <w:p w14:paraId="66B4988A">
      <w:pPr>
        <w:spacing w:before="120" w:after="120" w:line="288" w:lineRule="auto"/>
        <w:ind w:left="0" w:firstLine="1921" w:firstLineChars="600"/>
        <w:jc w:val="left"/>
        <w:rPr>
          <w:rFonts w:hint="eastAsia" w:ascii="Arial" w:hAnsi="Arial" w:eastAsia="等线" w:cs="Arial"/>
          <w:b/>
          <w:sz w:val="32"/>
          <w:szCs w:val="32"/>
          <w:lang w:val="en-US" w:eastAsia="zh-CN"/>
        </w:rPr>
      </w:pPr>
    </w:p>
    <w:p w14:paraId="1181C54E">
      <w:pPr>
        <w:spacing w:before="120" w:after="120" w:line="288" w:lineRule="auto"/>
        <w:ind w:left="0" w:firstLine="1921" w:firstLineChars="600"/>
        <w:jc w:val="left"/>
        <w:rPr>
          <w:rFonts w:hint="eastAsia" w:ascii="Arial" w:hAnsi="Arial" w:eastAsia="等线" w:cs="Arial"/>
          <w:b/>
          <w:sz w:val="32"/>
          <w:szCs w:val="32"/>
          <w:lang w:val="en-US" w:eastAsia="zh-CN"/>
        </w:rPr>
      </w:pPr>
    </w:p>
    <w:p w14:paraId="4C3233DF">
      <w:pPr>
        <w:spacing w:before="120" w:after="120" w:line="288" w:lineRule="auto"/>
        <w:ind w:left="0" w:firstLine="1920" w:firstLineChars="600"/>
        <w:jc w:val="left"/>
        <w:rPr>
          <w:sz w:val="32"/>
          <w:szCs w:val="32"/>
        </w:rPr>
      </w:pPr>
    </w:p>
    <w:tbl>
      <w:tblPr>
        <w:tblStyle w:val="4"/>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5165"/>
      </w:tblGrid>
      <w:tr w14:paraId="5A80AAD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78D9B553">
            <w:pPr>
              <w:spacing w:before="120" w:after="120" w:line="288" w:lineRule="auto"/>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招标单位</w:t>
            </w:r>
          </w:p>
        </w:tc>
        <w:tc>
          <w:tcPr>
            <w:tcW w:w="5165" w:type="dxa"/>
            <w:tcMar>
              <w:top w:w="60" w:type="dxa"/>
              <w:left w:w="120" w:type="dxa"/>
              <w:bottom w:w="30" w:type="dxa"/>
              <w:right w:w="120" w:type="dxa"/>
            </w:tcMar>
            <w:vAlign w:val="center"/>
          </w:tcPr>
          <w:p w14:paraId="77E27370">
            <w:pPr>
              <w:spacing w:before="120" w:after="120" w:line="288" w:lineRule="auto"/>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桐城市筑梦人才服务有限责任公司</w:t>
            </w:r>
          </w:p>
        </w:tc>
      </w:tr>
      <w:tr w14:paraId="73EBB7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0207EEBD">
            <w:pPr>
              <w:spacing w:before="120" w:after="120" w:line="288" w:lineRule="auto"/>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招标组织部门</w:t>
            </w:r>
          </w:p>
        </w:tc>
        <w:tc>
          <w:tcPr>
            <w:tcW w:w="5165" w:type="dxa"/>
            <w:tcMar>
              <w:top w:w="60" w:type="dxa"/>
              <w:left w:w="120" w:type="dxa"/>
              <w:bottom w:w="30" w:type="dxa"/>
              <w:right w:w="120" w:type="dxa"/>
            </w:tcMar>
            <w:vAlign w:val="center"/>
          </w:tcPr>
          <w:p w14:paraId="07A7FFF8">
            <w:pPr>
              <w:spacing w:before="120" w:after="120" w:line="288" w:lineRule="auto"/>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桐城经开区建设投资集团招投标</w:t>
            </w:r>
          </w:p>
          <w:p w14:paraId="1EC59C7E">
            <w:pPr>
              <w:spacing w:before="120" w:after="120" w:line="288" w:lineRule="auto"/>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w:t>
            </w:r>
          </w:p>
        </w:tc>
      </w:tr>
      <w:tr w14:paraId="34781D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1511C427">
            <w:pPr>
              <w:spacing w:before="120" w:after="120" w:line="288" w:lineRule="auto"/>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编制日期</w:t>
            </w:r>
          </w:p>
        </w:tc>
        <w:tc>
          <w:tcPr>
            <w:tcW w:w="5165" w:type="dxa"/>
            <w:tcMar>
              <w:top w:w="60" w:type="dxa"/>
              <w:left w:w="120" w:type="dxa"/>
              <w:bottom w:w="30" w:type="dxa"/>
              <w:right w:w="120" w:type="dxa"/>
            </w:tcMar>
            <w:vAlign w:val="center"/>
          </w:tcPr>
          <w:p w14:paraId="69196E90">
            <w:pPr>
              <w:spacing w:before="120" w:after="120" w:line="288" w:lineRule="auto"/>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tc>
      </w:tr>
    </w:tbl>
    <w:p w14:paraId="75DAAC9B">
      <w:pPr>
        <w:spacing w:before="320" w:after="120" w:line="288" w:lineRule="auto"/>
        <w:ind w:left="0"/>
        <w:jc w:val="left"/>
        <w:outlineLvl w:val="1"/>
        <w:rPr>
          <w:rFonts w:hint="eastAsia" w:ascii="仿宋_GB2312" w:hAnsi="仿宋_GB2312" w:eastAsia="仿宋_GB2312" w:cs="仿宋_GB2312"/>
          <w:b/>
          <w:sz w:val="32"/>
          <w:szCs w:val="32"/>
        </w:rPr>
        <w:sectPr>
          <w:headerReference r:id="rId3" w:type="default"/>
          <w:footerReference r:id="rId4" w:type="default"/>
          <w:pgSz w:w="11905" w:h="16840"/>
          <w:cols w:space="720" w:num="1"/>
        </w:sectPr>
      </w:pPr>
      <w:bookmarkStart w:id="0" w:name="heading_0"/>
    </w:p>
    <w:bookmarkEnd w:id="0"/>
    <w:p w14:paraId="521959D9">
      <w:pPr>
        <w:spacing w:before="320" w:after="120" w:line="288" w:lineRule="auto"/>
        <w:ind w:left="0"/>
        <w:jc w:val="left"/>
        <w:outlineLvl w:val="1"/>
      </w:pPr>
      <w:bookmarkStart w:id="1" w:name="heading_1"/>
      <w:r>
        <w:rPr>
          <w:rFonts w:ascii="Arial" w:hAnsi="Arial" w:eastAsia="等线" w:cs="Arial"/>
          <w:b/>
          <w:sz w:val="32"/>
        </w:rPr>
        <w:t>第一章 招标须知前附表</w:t>
      </w:r>
      <w:bookmarkEnd w:id="1"/>
    </w:p>
    <w:tbl>
      <w:tblPr>
        <w:tblStyle w:val="4"/>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5"/>
        <w:gridCol w:w="1800"/>
        <w:gridCol w:w="5820"/>
      </w:tblGrid>
      <w:tr w14:paraId="5E5F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7A13943E">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00" w:type="dxa"/>
            <w:tcMar>
              <w:top w:w="60" w:type="dxa"/>
              <w:left w:w="120" w:type="dxa"/>
              <w:bottom w:w="30" w:type="dxa"/>
              <w:right w:w="120" w:type="dxa"/>
            </w:tcMar>
            <w:vAlign w:val="center"/>
          </w:tcPr>
          <w:p w14:paraId="7490AAE9">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项目内容</w:t>
            </w:r>
          </w:p>
        </w:tc>
        <w:tc>
          <w:tcPr>
            <w:tcW w:w="5820" w:type="dxa"/>
            <w:tcMar>
              <w:top w:w="60" w:type="dxa"/>
              <w:left w:w="120" w:type="dxa"/>
              <w:bottom w:w="30" w:type="dxa"/>
              <w:right w:w="120" w:type="dxa"/>
            </w:tcMar>
            <w:vAlign w:val="center"/>
          </w:tcPr>
          <w:p w14:paraId="6E2B19B0">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详细说明与要求</w:t>
            </w:r>
          </w:p>
        </w:tc>
      </w:tr>
      <w:tr w14:paraId="6EB4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1AA90358">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00" w:type="dxa"/>
            <w:tcMar>
              <w:top w:w="60" w:type="dxa"/>
              <w:left w:w="120" w:type="dxa"/>
              <w:bottom w:w="30" w:type="dxa"/>
              <w:right w:w="120" w:type="dxa"/>
            </w:tcMar>
            <w:vAlign w:val="center"/>
          </w:tcPr>
          <w:p w14:paraId="73DFB549">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5820" w:type="dxa"/>
            <w:tcMar>
              <w:top w:w="60" w:type="dxa"/>
              <w:left w:w="120" w:type="dxa"/>
              <w:bottom w:w="30" w:type="dxa"/>
              <w:right w:w="120" w:type="dxa"/>
            </w:tcMar>
            <w:vAlign w:val="center"/>
          </w:tcPr>
          <w:p w14:paraId="40D5941A">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桐城市筑梦人才服务有限责任公司镜片采购项目</w:t>
            </w:r>
          </w:p>
        </w:tc>
      </w:tr>
      <w:tr w14:paraId="21DB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3157E48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00" w:type="dxa"/>
            <w:tcMar>
              <w:top w:w="60" w:type="dxa"/>
              <w:left w:w="120" w:type="dxa"/>
              <w:bottom w:w="30" w:type="dxa"/>
              <w:right w:w="120" w:type="dxa"/>
            </w:tcMar>
            <w:vAlign w:val="center"/>
          </w:tcPr>
          <w:p w14:paraId="1878FE51">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交货地点</w:t>
            </w:r>
          </w:p>
        </w:tc>
        <w:tc>
          <w:tcPr>
            <w:tcW w:w="5820" w:type="dxa"/>
            <w:tcMar>
              <w:top w:w="60" w:type="dxa"/>
              <w:left w:w="120" w:type="dxa"/>
              <w:bottom w:w="30" w:type="dxa"/>
              <w:right w:w="120" w:type="dxa"/>
            </w:tcMar>
            <w:vAlign w:val="center"/>
          </w:tcPr>
          <w:p w14:paraId="13BC7F9C">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安徽省安庆市桐城市文昌街道西门街22号</w:t>
            </w:r>
          </w:p>
          <w:p w14:paraId="1D197CAA">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（采购人指定仓库及使用场地）</w:t>
            </w:r>
          </w:p>
        </w:tc>
      </w:tr>
      <w:tr w14:paraId="6161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48777755">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00" w:type="dxa"/>
            <w:tcMar>
              <w:top w:w="60" w:type="dxa"/>
              <w:left w:w="120" w:type="dxa"/>
              <w:bottom w:w="30" w:type="dxa"/>
              <w:right w:w="120" w:type="dxa"/>
            </w:tcMar>
            <w:vAlign w:val="center"/>
          </w:tcPr>
          <w:p w14:paraId="678EB537">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采购标段划分</w:t>
            </w:r>
          </w:p>
        </w:tc>
        <w:tc>
          <w:tcPr>
            <w:tcW w:w="5820" w:type="dxa"/>
            <w:tcMar>
              <w:top w:w="60" w:type="dxa"/>
              <w:left w:w="120" w:type="dxa"/>
              <w:bottom w:w="30" w:type="dxa"/>
              <w:right w:w="120" w:type="dxa"/>
            </w:tcMar>
            <w:vAlign w:val="center"/>
          </w:tcPr>
          <w:p w14:paraId="2D7B01A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个独立标段（包），各包独立评审、独立竞价、独立定标；可1-3家供应商分别或全部中标，各包互不关联、互不影响</w:t>
            </w:r>
          </w:p>
        </w:tc>
      </w:tr>
      <w:tr w14:paraId="7125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69EBEADC">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800" w:type="dxa"/>
            <w:tcMar>
              <w:top w:w="60" w:type="dxa"/>
              <w:left w:w="120" w:type="dxa"/>
              <w:bottom w:w="30" w:type="dxa"/>
              <w:right w:w="120" w:type="dxa"/>
            </w:tcMar>
            <w:vAlign w:val="center"/>
          </w:tcPr>
          <w:p w14:paraId="3167EB96">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项目最高限价</w:t>
            </w:r>
          </w:p>
        </w:tc>
        <w:tc>
          <w:tcPr>
            <w:tcW w:w="5820" w:type="dxa"/>
            <w:tcMar>
              <w:top w:w="60" w:type="dxa"/>
              <w:left w:w="120" w:type="dxa"/>
              <w:bottom w:w="30" w:type="dxa"/>
              <w:right w:w="120" w:type="dxa"/>
            </w:tcMar>
            <w:vAlign w:val="center"/>
          </w:tcPr>
          <w:p w14:paraId="6403EB20">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项目总限价</w:t>
            </w:r>
            <w:r>
              <w:rPr>
                <w:rFonts w:hint="eastAsia" w:ascii="仿宋_GB2312" w:hAnsi="仿宋_GB2312" w:eastAsia="仿宋_GB2312" w:cs="仿宋_GB2312"/>
                <w:sz w:val="24"/>
                <w:szCs w:val="24"/>
                <w:lang w:val="en-US" w:eastAsia="zh-CN"/>
              </w:rPr>
              <w:t>19.6</w:t>
            </w:r>
            <w:r>
              <w:rPr>
                <w:rFonts w:hint="eastAsia" w:ascii="仿宋_GB2312" w:hAnsi="仿宋_GB2312" w:eastAsia="仿宋_GB2312" w:cs="仿宋_GB2312"/>
                <w:sz w:val="24"/>
                <w:szCs w:val="24"/>
              </w:rPr>
              <w:t>万元；</w:t>
            </w:r>
          </w:p>
          <w:p w14:paraId="4EEB914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第1包12.2万元、第2包7.4万元，单包总价、单品综合单价均不得超限价，否则投标无效</w:t>
            </w:r>
          </w:p>
        </w:tc>
      </w:tr>
      <w:tr w14:paraId="3732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3DE3D10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800" w:type="dxa"/>
            <w:tcMar>
              <w:top w:w="60" w:type="dxa"/>
              <w:left w:w="120" w:type="dxa"/>
              <w:bottom w:w="30" w:type="dxa"/>
              <w:right w:w="120" w:type="dxa"/>
            </w:tcMar>
            <w:vAlign w:val="center"/>
          </w:tcPr>
          <w:p w14:paraId="59E45134">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质量标准</w:t>
            </w:r>
          </w:p>
        </w:tc>
        <w:tc>
          <w:tcPr>
            <w:tcW w:w="5820" w:type="dxa"/>
            <w:tcMar>
              <w:top w:w="60" w:type="dxa"/>
              <w:left w:w="120" w:type="dxa"/>
              <w:bottom w:w="30" w:type="dxa"/>
              <w:right w:w="120" w:type="dxa"/>
            </w:tcMar>
            <w:vAlign w:val="center"/>
          </w:tcPr>
          <w:p w14:paraId="3E064751">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合格标准，</w:t>
            </w:r>
            <w:r>
              <w:rPr>
                <w:rFonts w:hint="eastAsia" w:ascii="仿宋_GB2312" w:hAnsi="仿宋_GB2312" w:eastAsia="仿宋_GB2312" w:cs="仿宋_GB2312"/>
                <w:sz w:val="24"/>
                <w:szCs w:val="24"/>
              </w:rPr>
              <w:t>满足GB 45184-2024、GB/T 38120-2019、GB/T 9105-2023等国家现行标准及本招标文件全部技术参数、售后要求</w:t>
            </w:r>
          </w:p>
        </w:tc>
      </w:tr>
      <w:tr w14:paraId="0EF6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4B53B33E">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800" w:type="dxa"/>
            <w:tcMar>
              <w:top w:w="60" w:type="dxa"/>
              <w:left w:w="120" w:type="dxa"/>
              <w:bottom w:w="30" w:type="dxa"/>
              <w:right w:w="120" w:type="dxa"/>
            </w:tcMar>
            <w:vAlign w:val="center"/>
          </w:tcPr>
          <w:p w14:paraId="56A38977">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供货周期要求</w:t>
            </w:r>
          </w:p>
        </w:tc>
        <w:tc>
          <w:tcPr>
            <w:tcW w:w="5820" w:type="dxa"/>
            <w:tcMar>
              <w:top w:w="60" w:type="dxa"/>
              <w:left w:w="120" w:type="dxa"/>
              <w:bottom w:w="30" w:type="dxa"/>
              <w:right w:w="120" w:type="dxa"/>
            </w:tcMar>
            <w:vAlign w:val="center"/>
          </w:tcPr>
          <w:p w14:paraId="0E0DD92E">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合同签订后10日历天内完成首批供货；</w:t>
            </w:r>
          </w:p>
          <w:p w14:paraId="19F3F3CC">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 </w:t>
            </w:r>
            <w:r>
              <w:rPr>
                <w:rFonts w:hint="eastAsia" w:ascii="仿宋_GB2312" w:hAnsi="仿宋_GB2312" w:eastAsia="仿宋_GB2312" w:cs="仿宋_GB2312"/>
                <w:sz w:val="24"/>
                <w:szCs w:val="24"/>
                <w:lang w:val="en-US" w:eastAsia="zh-CN"/>
              </w:rPr>
              <w:t>常规</w:t>
            </w:r>
            <w:r>
              <w:rPr>
                <w:rFonts w:hint="eastAsia" w:ascii="仿宋_GB2312" w:hAnsi="仿宋_GB2312" w:eastAsia="仿宋_GB2312" w:cs="仿宋_GB2312"/>
                <w:sz w:val="24"/>
                <w:szCs w:val="24"/>
              </w:rPr>
              <w:t>订单72小时内响应，</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个工作日内完成到货；</w:t>
            </w:r>
          </w:p>
          <w:p w14:paraId="4D6823D5">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定制</w:t>
            </w:r>
            <w:r>
              <w:rPr>
                <w:rFonts w:hint="eastAsia" w:ascii="仿宋_GB2312" w:hAnsi="仿宋_GB2312" w:eastAsia="仿宋_GB2312" w:cs="仿宋_GB2312"/>
                <w:sz w:val="24"/>
                <w:szCs w:val="24"/>
                <w:lang w:val="en-US" w:eastAsia="zh-CN"/>
              </w:rPr>
              <w:t>产品10</w:t>
            </w:r>
            <w:r>
              <w:rPr>
                <w:rFonts w:hint="eastAsia" w:ascii="仿宋_GB2312" w:hAnsi="仿宋_GB2312" w:eastAsia="仿宋_GB2312" w:cs="仿宋_GB2312"/>
                <w:sz w:val="24"/>
                <w:szCs w:val="24"/>
              </w:rPr>
              <w:t>个工作日内交付，支持</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个工作日加急交付（加急费用由供应商自行承担）</w:t>
            </w:r>
          </w:p>
        </w:tc>
      </w:tr>
      <w:tr w14:paraId="4F93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772410D3">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800" w:type="dxa"/>
            <w:tcMar>
              <w:top w:w="60" w:type="dxa"/>
              <w:left w:w="120" w:type="dxa"/>
              <w:bottom w:w="30" w:type="dxa"/>
              <w:right w:w="120" w:type="dxa"/>
            </w:tcMar>
            <w:vAlign w:val="center"/>
          </w:tcPr>
          <w:p w14:paraId="5F504B13">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w:t>
            </w:r>
          </w:p>
        </w:tc>
        <w:tc>
          <w:tcPr>
            <w:tcW w:w="5820" w:type="dxa"/>
            <w:tcMar>
              <w:top w:w="60" w:type="dxa"/>
              <w:left w:w="120" w:type="dxa"/>
              <w:bottom w:w="30" w:type="dxa"/>
              <w:right w:w="120" w:type="dxa"/>
            </w:tcMar>
            <w:vAlign w:val="center"/>
          </w:tcPr>
          <w:p w14:paraId="19C6E160">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自筹资金，资金已落实</w:t>
            </w:r>
          </w:p>
        </w:tc>
      </w:tr>
      <w:tr w14:paraId="16A9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42BE96D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800" w:type="dxa"/>
            <w:tcMar>
              <w:top w:w="60" w:type="dxa"/>
              <w:left w:w="120" w:type="dxa"/>
              <w:bottom w:w="30" w:type="dxa"/>
              <w:right w:w="120" w:type="dxa"/>
            </w:tcMar>
            <w:vAlign w:val="center"/>
          </w:tcPr>
          <w:p w14:paraId="55587B4A">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审查方式</w:t>
            </w:r>
          </w:p>
        </w:tc>
        <w:tc>
          <w:tcPr>
            <w:tcW w:w="5820" w:type="dxa"/>
            <w:tcMar>
              <w:top w:w="60" w:type="dxa"/>
              <w:left w:w="120" w:type="dxa"/>
              <w:bottom w:w="30" w:type="dxa"/>
              <w:right w:w="120" w:type="dxa"/>
            </w:tcMar>
            <w:vAlign w:val="center"/>
          </w:tcPr>
          <w:p w14:paraId="0C337225">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资格先审（一票否决制）+样品打分评审（100分制）</w:t>
            </w:r>
          </w:p>
        </w:tc>
      </w:tr>
      <w:tr w14:paraId="05A2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74A77D5D">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800" w:type="dxa"/>
            <w:tcMar>
              <w:top w:w="60" w:type="dxa"/>
              <w:left w:w="120" w:type="dxa"/>
              <w:bottom w:w="30" w:type="dxa"/>
              <w:right w:w="120" w:type="dxa"/>
            </w:tcMar>
            <w:vAlign w:val="center"/>
          </w:tcPr>
          <w:p w14:paraId="18AFB45D">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竞价入围规则</w:t>
            </w:r>
          </w:p>
        </w:tc>
        <w:tc>
          <w:tcPr>
            <w:tcW w:w="5820" w:type="dxa"/>
            <w:tcMar>
              <w:top w:w="60" w:type="dxa"/>
              <w:left w:w="120" w:type="dxa"/>
              <w:bottom w:w="30" w:type="dxa"/>
              <w:right w:w="120" w:type="dxa"/>
            </w:tcMar>
            <w:vAlign w:val="center"/>
          </w:tcPr>
          <w:p w14:paraId="3D7167D8">
            <w:pPr>
              <w:spacing w:before="0" w:after="0" w:line="440" w:lineRule="exact"/>
              <w:jc w:val="left"/>
              <w:rPr>
                <w:rFonts w:hint="eastAsia"/>
              </w:rPr>
            </w:pPr>
            <w:r>
              <w:rPr>
                <w:rFonts w:hint="eastAsia" w:ascii="仿宋_GB2312" w:hAnsi="仿宋_GB2312" w:eastAsia="仿宋_GB2312" w:cs="仿宋_GB2312"/>
                <w:sz w:val="24"/>
                <w:szCs w:val="24"/>
                <w:lang w:eastAsia="zh-CN"/>
              </w:rPr>
              <w:t>样品评审合格后，排名前 5 名入围；合格供应商 3 家及以上不足 5 家的，全部入围竞价</w:t>
            </w:r>
          </w:p>
        </w:tc>
      </w:tr>
      <w:tr w14:paraId="10E3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4C6077AA">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800" w:type="dxa"/>
            <w:tcMar>
              <w:top w:w="60" w:type="dxa"/>
              <w:left w:w="120" w:type="dxa"/>
              <w:bottom w:w="30" w:type="dxa"/>
              <w:right w:w="120" w:type="dxa"/>
            </w:tcMar>
            <w:vAlign w:val="center"/>
          </w:tcPr>
          <w:p w14:paraId="2CA638E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投标有效期</w:t>
            </w:r>
          </w:p>
        </w:tc>
        <w:tc>
          <w:tcPr>
            <w:tcW w:w="5820" w:type="dxa"/>
            <w:tcMar>
              <w:top w:w="60" w:type="dxa"/>
              <w:left w:w="120" w:type="dxa"/>
              <w:bottom w:w="30" w:type="dxa"/>
              <w:right w:w="120" w:type="dxa"/>
            </w:tcMar>
            <w:vAlign w:val="center"/>
          </w:tcPr>
          <w:p w14:paraId="75347C64">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90日历天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投标截止之日起计算</w:t>
            </w:r>
            <w:r>
              <w:rPr>
                <w:rFonts w:hint="eastAsia" w:ascii="仿宋_GB2312" w:hAnsi="仿宋_GB2312" w:eastAsia="仿宋_GB2312" w:cs="仿宋_GB2312"/>
                <w:sz w:val="24"/>
                <w:szCs w:val="24"/>
                <w:lang w:eastAsia="zh-CN"/>
              </w:rPr>
              <w:t>）</w:t>
            </w:r>
          </w:p>
        </w:tc>
      </w:tr>
      <w:tr w14:paraId="165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0F9877D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800" w:type="dxa"/>
            <w:tcMar>
              <w:top w:w="60" w:type="dxa"/>
              <w:left w:w="120" w:type="dxa"/>
              <w:bottom w:w="30" w:type="dxa"/>
              <w:right w:w="120" w:type="dxa"/>
            </w:tcMar>
            <w:vAlign w:val="center"/>
          </w:tcPr>
          <w:p w14:paraId="4C7FA7B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w:t>
            </w:r>
          </w:p>
        </w:tc>
        <w:tc>
          <w:tcPr>
            <w:tcW w:w="5820" w:type="dxa"/>
            <w:tcMar>
              <w:top w:w="60" w:type="dxa"/>
              <w:left w:w="120" w:type="dxa"/>
              <w:bottom w:w="30" w:type="dxa"/>
              <w:right w:w="120" w:type="dxa"/>
            </w:tcMar>
            <w:vAlign w:val="center"/>
          </w:tcPr>
          <w:p w14:paraId="069FAEE9">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单</w:t>
            </w:r>
            <w:r>
              <w:rPr>
                <w:rFonts w:hint="eastAsia" w:ascii="仿宋_GB2312" w:hAnsi="仿宋_GB2312" w:eastAsia="仿宋_GB2312" w:cs="仿宋_GB2312"/>
                <w:sz w:val="24"/>
                <w:szCs w:val="24"/>
              </w:rPr>
              <w:t>包2000元人民币，中标后自动转为履约保证金；未中标7个工作日内无息退还</w:t>
            </w:r>
            <w:r>
              <w:rPr>
                <w:rFonts w:hint="eastAsia" w:ascii="仿宋_GB2312" w:hAnsi="仿宋_GB2312" w:eastAsia="仿宋_GB2312" w:cs="仿宋_GB2312"/>
                <w:sz w:val="24"/>
                <w:szCs w:val="24"/>
                <w:lang w:eastAsia="zh-CN"/>
              </w:rPr>
              <w:t>。</w:t>
            </w:r>
          </w:p>
          <w:p w14:paraId="676EB3DD">
            <w:pPr>
              <w:pStyle w:val="2"/>
              <w:jc w:val="center"/>
              <w:rPr>
                <w:rFonts w:hint="eastAsia"/>
              </w:rPr>
            </w:pPr>
          </w:p>
          <w:p w14:paraId="51A1E44A">
            <w:pPr>
              <w:pStyle w:val="2"/>
              <w:jc w:val="center"/>
              <w:rPr>
                <w:rFonts w:hint="eastAsia"/>
              </w:rPr>
            </w:pPr>
          </w:p>
        </w:tc>
      </w:tr>
      <w:tr w14:paraId="1477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211DFC77">
            <w:pPr>
              <w:keepNext w:val="0"/>
              <w:keepLines w:val="0"/>
              <w:pageBreakBefore w:val="0"/>
              <w:widowControl w:val="0"/>
              <w:kinsoku/>
              <w:wordWrap/>
              <w:overflowPunct/>
              <w:topLinePunct w:val="0"/>
              <w:autoSpaceDE/>
              <w:autoSpaceDN/>
              <w:bidi w:val="0"/>
              <w:adjustRightInd/>
              <w:snapToGrid/>
              <w:spacing w:before="0" w:after="0" w:line="440" w:lineRule="exact"/>
              <w:ind w:left="0" w:leftChars="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2B83FDE4">
            <w:pPr>
              <w:keepNext w:val="0"/>
              <w:keepLines w:val="0"/>
              <w:pageBreakBefore w:val="0"/>
              <w:widowControl w:val="0"/>
              <w:kinsoku/>
              <w:wordWrap/>
              <w:overflowPunct/>
              <w:topLinePunct w:val="0"/>
              <w:autoSpaceDE/>
              <w:autoSpaceDN/>
              <w:bidi w:val="0"/>
              <w:adjustRightInd/>
              <w:snapToGrid/>
              <w:spacing w:before="0" w:after="0" w:line="440" w:lineRule="exact"/>
              <w:ind w:left="0" w:leftChars="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1800" w:type="dxa"/>
            <w:tcMar>
              <w:top w:w="60" w:type="dxa"/>
              <w:left w:w="120" w:type="dxa"/>
              <w:bottom w:w="30" w:type="dxa"/>
              <w:right w:w="120" w:type="dxa"/>
            </w:tcMar>
            <w:vAlign w:val="center"/>
          </w:tcPr>
          <w:p w14:paraId="433991F4">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样品</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递交</w:t>
            </w:r>
          </w:p>
          <w:p w14:paraId="2AEA32CC">
            <w:pPr>
              <w:keepNext w:val="0"/>
              <w:keepLines w:val="0"/>
              <w:pageBreakBefore w:val="0"/>
              <w:widowControl w:val="0"/>
              <w:kinsoku/>
              <w:wordWrap/>
              <w:overflowPunct/>
              <w:topLinePunct w:val="0"/>
              <w:autoSpaceDE/>
              <w:autoSpaceDN/>
              <w:bidi w:val="0"/>
              <w:adjustRightInd/>
              <w:snapToGrid/>
              <w:spacing w:before="0" w:after="0" w:line="440" w:lineRule="exact"/>
              <w:ind w:left="0" w:leftChars="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要求</w:t>
            </w:r>
          </w:p>
        </w:tc>
        <w:tc>
          <w:tcPr>
            <w:tcW w:w="5820" w:type="dxa"/>
            <w:tcMar>
              <w:top w:w="60" w:type="dxa"/>
              <w:left w:w="120" w:type="dxa"/>
              <w:bottom w:w="30" w:type="dxa"/>
              <w:right w:w="120" w:type="dxa"/>
            </w:tcMar>
            <w:vAlign w:val="center"/>
          </w:tcPr>
          <w:p w14:paraId="18897041">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时间：</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 xml:space="preserve">2026 年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 xml:space="preserve"> 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 xml:space="preserve"> 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:00 截止</w:t>
            </w:r>
          </w:p>
          <w:p w14:paraId="5ED21F0F">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地点：</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桐城经开区东环路 30 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经开区建投集团</w:t>
            </w:r>
          </w:p>
          <w:p w14:paraId="52DE79CB">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联系人：陈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女士</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 xml:space="preserve"> 17755615682；</w:t>
            </w:r>
          </w:p>
          <w:p w14:paraId="170816F1">
            <w:pPr>
              <w:keepNext w:val="0"/>
              <w:keepLines w:val="0"/>
              <w:pageBreakBefore w:val="0"/>
              <w:widowControl w:val="0"/>
              <w:kinsoku/>
              <w:wordWrap/>
              <w:overflowPunct/>
              <w:topLinePunct w:val="0"/>
              <w:autoSpaceDE/>
              <w:autoSpaceDN/>
              <w:bidi w:val="0"/>
              <w:adjustRightInd/>
              <w:snapToGrid/>
              <w:spacing w:before="0" w:after="0" w:line="440" w:lineRule="exact"/>
              <w:ind w:left="0" w:leftChars="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按所投标段（包）独立提交样品，每包样品总数量不少于3付；同时须按照招标文件附件1《采购清单及技术参数表》中“产品名称”列划分，每个产品名称至少提交1付代表性样品。所有样品须附对应参数标签及CMA检测报告复印件，可现场递交或邮寄送达，逾期提交不予受理。</w:t>
            </w:r>
          </w:p>
        </w:tc>
      </w:tr>
      <w:tr w14:paraId="3960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0F8D6BE2">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1800" w:type="dxa"/>
            <w:tcMar>
              <w:top w:w="60" w:type="dxa"/>
              <w:left w:w="120" w:type="dxa"/>
              <w:bottom w:w="30" w:type="dxa"/>
              <w:right w:w="120" w:type="dxa"/>
            </w:tcMar>
            <w:vAlign w:val="center"/>
          </w:tcPr>
          <w:p w14:paraId="2C1ED2E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w:t>
            </w:r>
          </w:p>
          <w:p w14:paraId="37410530">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提交</w:t>
            </w:r>
          </w:p>
        </w:tc>
        <w:tc>
          <w:tcPr>
            <w:tcW w:w="5820" w:type="dxa"/>
            <w:tcMar>
              <w:top w:w="60" w:type="dxa"/>
              <w:left w:w="120" w:type="dxa"/>
              <w:bottom w:w="30" w:type="dxa"/>
              <w:right w:w="120" w:type="dxa"/>
            </w:tcMar>
            <w:vAlign w:val="center"/>
          </w:tcPr>
          <w:p w14:paraId="246BFB4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收件人：胡</w:t>
            </w:r>
            <w:r>
              <w:rPr>
                <w:rFonts w:hint="eastAsia" w:ascii="仿宋_GB2312" w:hAnsi="仿宋_GB2312" w:eastAsia="仿宋_GB2312" w:cs="仿宋_GB2312"/>
                <w:sz w:val="24"/>
                <w:szCs w:val="24"/>
                <w:lang w:val="en-US" w:eastAsia="zh-CN"/>
              </w:rPr>
              <w:t>先生</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电话：13865108771</w:t>
            </w:r>
          </w:p>
          <w:p w14:paraId="5E5BCCA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地点：桐城经开区建投集团五楼招投标办公室；</w:t>
            </w:r>
          </w:p>
          <w:p w14:paraId="4A0F801D">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截止时间</w:t>
            </w:r>
            <w:r>
              <w:rPr>
                <w:rFonts w:hint="eastAsia" w:ascii="仿宋_GB2312" w:hAnsi="仿宋_GB2312" w:eastAsia="仿宋_GB2312" w:cs="仿宋_GB2312"/>
                <w:color w:val="000000" w:themeColor="text1"/>
                <w:sz w:val="24"/>
                <w:szCs w:val="24"/>
                <w:highlight w:val="none"/>
                <w14:textFill>
                  <w14:solidFill>
                    <w14:schemeClr w14:val="tx1"/>
                  </w14:solidFill>
                </w14:textFill>
              </w:rPr>
              <w:t>：2026年</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highlight w:val="none"/>
                <w14:textFill>
                  <w14:solidFill>
                    <w14:schemeClr w14:val="tx1"/>
                  </w14:solidFill>
                </w14:textFill>
              </w:rPr>
              <w:t>时（北京时间），</w:t>
            </w:r>
            <w:r>
              <w:rPr>
                <w:rFonts w:hint="eastAsia" w:ascii="仿宋_GB2312" w:hAnsi="仿宋_GB2312" w:eastAsia="仿宋_GB2312" w:cs="仿宋_GB2312"/>
                <w:sz w:val="24"/>
                <w:szCs w:val="24"/>
              </w:rPr>
              <w:t>逾期</w:t>
            </w:r>
            <w:r>
              <w:rPr>
                <w:rFonts w:hint="eastAsia" w:ascii="仿宋_GB2312" w:hAnsi="仿宋_GB2312" w:eastAsia="仿宋_GB2312" w:cs="仿宋_GB2312"/>
                <w:sz w:val="24"/>
                <w:szCs w:val="24"/>
                <w:lang w:val="en-US" w:eastAsia="zh-CN"/>
              </w:rPr>
              <w:t>不予受理。</w:t>
            </w:r>
          </w:p>
        </w:tc>
      </w:tr>
      <w:tr w14:paraId="3B5F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03CB2E7A">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1800" w:type="dxa"/>
            <w:tcMar>
              <w:top w:w="60" w:type="dxa"/>
              <w:left w:w="120" w:type="dxa"/>
              <w:bottom w:w="30" w:type="dxa"/>
              <w:right w:w="120" w:type="dxa"/>
            </w:tcMar>
            <w:vAlign w:val="center"/>
          </w:tcPr>
          <w:p w14:paraId="30A021E5">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开标竞价</w:t>
            </w:r>
          </w:p>
        </w:tc>
        <w:tc>
          <w:tcPr>
            <w:tcW w:w="5820" w:type="dxa"/>
            <w:tcMar>
              <w:top w:w="60" w:type="dxa"/>
              <w:left w:w="120" w:type="dxa"/>
              <w:bottom w:w="30" w:type="dxa"/>
              <w:right w:w="120" w:type="dxa"/>
            </w:tcMar>
            <w:vAlign w:val="center"/>
          </w:tcPr>
          <w:p w14:paraId="7E17FA04">
            <w:pPr>
              <w:spacing w:before="0" w:after="0"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同标书截止时间、同一地点现场二轮竞价</w:t>
            </w:r>
          </w:p>
        </w:tc>
      </w:tr>
      <w:tr w14:paraId="1435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176B886C">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1800" w:type="dxa"/>
            <w:tcMar>
              <w:top w:w="60" w:type="dxa"/>
              <w:left w:w="120" w:type="dxa"/>
              <w:bottom w:w="30" w:type="dxa"/>
              <w:right w:w="120" w:type="dxa"/>
            </w:tcMar>
            <w:vAlign w:val="center"/>
          </w:tcPr>
          <w:p w14:paraId="67AA9C32">
            <w:pPr>
              <w:keepNext w:val="0"/>
              <w:keepLines w:val="0"/>
              <w:pageBreakBefore w:val="0"/>
              <w:widowControl w:val="0"/>
              <w:kinsoku/>
              <w:wordWrap/>
              <w:overflowPunct/>
              <w:topLinePunct w:val="0"/>
              <w:autoSpaceDE/>
              <w:autoSpaceDN/>
              <w:bidi w:val="0"/>
              <w:adjustRightInd/>
              <w:snapToGrid/>
              <w:spacing w:before="0" w:after="0" w:line="440" w:lineRule="exact"/>
              <w:ind w:left="0" w:firstLine="240" w:firstLineChars="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结算方式</w:t>
            </w:r>
          </w:p>
        </w:tc>
        <w:tc>
          <w:tcPr>
            <w:tcW w:w="5820" w:type="dxa"/>
            <w:tcMar>
              <w:top w:w="60" w:type="dxa"/>
              <w:left w:w="120" w:type="dxa"/>
              <w:bottom w:w="30" w:type="dxa"/>
              <w:right w:w="120" w:type="dxa"/>
            </w:tcMar>
            <w:vAlign w:val="center"/>
          </w:tcPr>
          <w:p w14:paraId="7B704DFA">
            <w:pPr>
              <w:spacing w:before="0" w:after="0"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固定单价合同，按采购人实际验收合格数量据实结算</w:t>
            </w:r>
          </w:p>
        </w:tc>
      </w:tr>
      <w:tr w14:paraId="55DC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655A5869">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1800" w:type="dxa"/>
            <w:tcMar>
              <w:top w:w="60" w:type="dxa"/>
              <w:left w:w="120" w:type="dxa"/>
              <w:bottom w:w="30" w:type="dxa"/>
              <w:right w:w="120" w:type="dxa"/>
            </w:tcMar>
            <w:vAlign w:val="center"/>
          </w:tcPr>
          <w:p w14:paraId="3AD87FDE">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820" w:type="dxa"/>
            <w:tcMar>
              <w:top w:w="60" w:type="dxa"/>
              <w:left w:w="120" w:type="dxa"/>
              <w:bottom w:w="30" w:type="dxa"/>
              <w:right w:w="120" w:type="dxa"/>
            </w:tcMar>
            <w:vAlign w:val="center"/>
          </w:tcPr>
          <w:p w14:paraId="1E31F241">
            <w:pPr>
              <w:spacing w:before="0" w:after="0"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按季度结算，每季度末次月15日前支付当季验收合格货款，供方开具合规增值税专票。</w:t>
            </w:r>
          </w:p>
        </w:tc>
      </w:tr>
      <w:tr w14:paraId="67BA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25509278">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tc>
        <w:tc>
          <w:tcPr>
            <w:tcW w:w="1800" w:type="dxa"/>
            <w:tcMar>
              <w:top w:w="60" w:type="dxa"/>
              <w:left w:w="120" w:type="dxa"/>
              <w:bottom w:w="30" w:type="dxa"/>
              <w:right w:w="120" w:type="dxa"/>
            </w:tcMar>
            <w:vAlign w:val="center"/>
          </w:tcPr>
          <w:p w14:paraId="6684C3BA">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质保期限</w:t>
            </w:r>
          </w:p>
        </w:tc>
        <w:tc>
          <w:tcPr>
            <w:tcW w:w="5820" w:type="dxa"/>
            <w:tcMar>
              <w:top w:w="60" w:type="dxa"/>
              <w:left w:w="120" w:type="dxa"/>
              <w:bottom w:w="30" w:type="dxa"/>
              <w:right w:w="120" w:type="dxa"/>
            </w:tcMar>
            <w:vAlign w:val="center"/>
          </w:tcPr>
          <w:p w14:paraId="5B9A78E4">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质保1年（单批次货物验收合格当日起算），质量问题免费</w:t>
            </w:r>
            <w:r>
              <w:rPr>
                <w:rFonts w:hint="eastAsia" w:ascii="仿宋_GB2312" w:hAnsi="仿宋_GB2312" w:eastAsia="仿宋_GB2312" w:cs="仿宋_GB2312"/>
                <w:sz w:val="24"/>
                <w:szCs w:val="24"/>
                <w:lang w:val="en-US" w:eastAsia="zh-CN"/>
              </w:rPr>
              <w:t>换新</w:t>
            </w:r>
            <w:r>
              <w:rPr>
                <w:rFonts w:hint="eastAsia" w:ascii="仿宋_GB2312" w:hAnsi="仿宋_GB2312" w:eastAsia="仿宋_GB2312" w:cs="仿宋_GB2312"/>
                <w:sz w:val="24"/>
                <w:szCs w:val="24"/>
              </w:rPr>
              <w:t>，供应商承担往返物流费用</w:t>
            </w:r>
          </w:p>
        </w:tc>
      </w:tr>
      <w:tr w14:paraId="107E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1BBF5149">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w:t>
            </w:r>
          </w:p>
        </w:tc>
        <w:tc>
          <w:tcPr>
            <w:tcW w:w="1800" w:type="dxa"/>
            <w:tcMar>
              <w:top w:w="60" w:type="dxa"/>
              <w:left w:w="120" w:type="dxa"/>
              <w:bottom w:w="30" w:type="dxa"/>
              <w:right w:w="120" w:type="dxa"/>
            </w:tcMar>
            <w:vAlign w:val="center"/>
          </w:tcPr>
          <w:p w14:paraId="6A069423">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评标办法</w:t>
            </w:r>
          </w:p>
        </w:tc>
        <w:tc>
          <w:tcPr>
            <w:tcW w:w="5820" w:type="dxa"/>
            <w:tcMar>
              <w:top w:w="60" w:type="dxa"/>
              <w:left w:w="120" w:type="dxa"/>
              <w:bottom w:w="30" w:type="dxa"/>
              <w:right w:w="120" w:type="dxa"/>
            </w:tcMar>
            <w:vAlign w:val="center"/>
          </w:tcPr>
          <w:p w14:paraId="718EB3FC">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单包独立</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轮合理低价，综合评审确定中标候选人</w:t>
            </w:r>
            <w:r>
              <w:rPr>
                <w:rFonts w:hint="eastAsia" w:ascii="仿宋_GB2312" w:hAnsi="仿宋_GB2312" w:eastAsia="仿宋_GB2312" w:cs="仿宋_GB2312"/>
                <w:sz w:val="24"/>
                <w:szCs w:val="24"/>
                <w:lang w:eastAsia="zh-CN"/>
              </w:rPr>
              <w:t>。</w:t>
            </w:r>
          </w:p>
        </w:tc>
      </w:tr>
    </w:tbl>
    <w:p w14:paraId="466A9F0F">
      <w:pPr>
        <w:spacing w:before="320" w:after="120" w:line="288" w:lineRule="auto"/>
        <w:ind w:left="0"/>
        <w:jc w:val="left"/>
        <w:outlineLvl w:val="1"/>
        <w:rPr>
          <w:rFonts w:ascii="Arial" w:hAnsi="Arial" w:eastAsia="等线" w:cs="Arial"/>
          <w:b/>
          <w:sz w:val="32"/>
        </w:rPr>
      </w:pPr>
      <w:bookmarkStart w:id="2" w:name="heading_2"/>
    </w:p>
    <w:p w14:paraId="6457B2B7">
      <w:pPr>
        <w:pStyle w:val="2"/>
        <w:rPr>
          <w:rFonts w:ascii="Arial" w:hAnsi="Arial" w:eastAsia="等线" w:cs="Arial"/>
          <w:b/>
          <w:sz w:val="32"/>
        </w:rPr>
      </w:pPr>
    </w:p>
    <w:p w14:paraId="01852119">
      <w:pPr>
        <w:pStyle w:val="2"/>
        <w:rPr>
          <w:rFonts w:ascii="Arial" w:hAnsi="Arial" w:eastAsia="等线" w:cs="Arial"/>
          <w:b/>
          <w:sz w:val="32"/>
        </w:rPr>
      </w:pPr>
    </w:p>
    <w:p w14:paraId="3D1775DF">
      <w:pPr>
        <w:pStyle w:val="2"/>
        <w:rPr>
          <w:rFonts w:ascii="Arial" w:hAnsi="Arial" w:eastAsia="等线" w:cs="Arial"/>
          <w:b/>
          <w:sz w:val="32"/>
        </w:rPr>
      </w:pPr>
    </w:p>
    <w:p w14:paraId="0A541087">
      <w:pPr>
        <w:pStyle w:val="2"/>
        <w:rPr>
          <w:rFonts w:ascii="Arial" w:hAnsi="Arial" w:eastAsia="等线" w:cs="Arial"/>
          <w:b/>
          <w:sz w:val="32"/>
        </w:rPr>
      </w:pPr>
    </w:p>
    <w:p w14:paraId="4DE34CFE">
      <w:pPr>
        <w:pStyle w:val="2"/>
        <w:rPr>
          <w:rFonts w:ascii="Arial" w:hAnsi="Arial" w:eastAsia="等线" w:cs="Arial"/>
          <w:b/>
          <w:sz w:val="32"/>
        </w:rPr>
      </w:pPr>
    </w:p>
    <w:p w14:paraId="495A96C6">
      <w:pPr>
        <w:pStyle w:val="2"/>
        <w:rPr>
          <w:rFonts w:ascii="Arial" w:hAnsi="Arial" w:eastAsia="等线" w:cs="Arial"/>
          <w:b/>
          <w:sz w:val="32"/>
        </w:rPr>
      </w:pPr>
    </w:p>
    <w:p w14:paraId="1E9DA299">
      <w:pPr>
        <w:pStyle w:val="2"/>
        <w:rPr>
          <w:rFonts w:ascii="Arial" w:hAnsi="Arial" w:eastAsia="等线" w:cs="Arial"/>
          <w:b/>
          <w:sz w:val="32"/>
        </w:rPr>
      </w:pPr>
    </w:p>
    <w:p w14:paraId="5B052B82">
      <w:pPr>
        <w:pStyle w:val="2"/>
        <w:rPr>
          <w:rFonts w:ascii="Arial" w:hAnsi="Arial" w:eastAsia="等线" w:cs="Arial"/>
          <w:b/>
          <w:sz w:val="32"/>
        </w:rPr>
      </w:pPr>
    </w:p>
    <w:p w14:paraId="62FD6503">
      <w:pPr>
        <w:pStyle w:val="2"/>
        <w:rPr>
          <w:rFonts w:ascii="Arial" w:hAnsi="Arial" w:eastAsia="等线" w:cs="Arial"/>
          <w:b/>
          <w:sz w:val="32"/>
        </w:rPr>
      </w:pPr>
    </w:p>
    <w:p w14:paraId="2B78D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sz w:val="32"/>
          <w:szCs w:val="32"/>
        </w:rPr>
        <w:t>第二章 项目概况与招标范围</w:t>
      </w:r>
      <w:bookmarkEnd w:id="2"/>
    </w:p>
    <w:p w14:paraId="708182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3" w:name="heading_3"/>
      <w:r>
        <w:rPr>
          <w:rFonts w:hint="eastAsia" w:ascii="仿宋_GB2312" w:hAnsi="仿宋_GB2312" w:eastAsia="仿宋_GB2312" w:cs="仿宋_GB2312"/>
          <w:b/>
          <w:bCs/>
          <w:sz w:val="32"/>
          <w:szCs w:val="32"/>
        </w:rPr>
        <w:t>一、项目概况</w:t>
      </w:r>
      <w:bookmarkEnd w:id="3"/>
    </w:p>
    <w:p w14:paraId="22CC9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桐城经开区建设投资集团</w:t>
      </w:r>
      <w:r>
        <w:rPr>
          <w:rFonts w:hint="eastAsia" w:ascii="仿宋_GB2312" w:hAnsi="仿宋_GB2312" w:eastAsia="仿宋_GB2312" w:cs="仿宋_GB2312"/>
          <w:sz w:val="32"/>
          <w:szCs w:val="32"/>
        </w:rPr>
        <w:t>桐开建投委办秘〔2026〕第9次会议</w:t>
      </w:r>
      <w:r>
        <w:rPr>
          <w:rFonts w:hint="eastAsia" w:ascii="仿宋_GB2312" w:hAnsi="仿宋_GB2312" w:eastAsia="仿宋_GB2312" w:cs="仿宋_GB2312"/>
          <w:sz w:val="32"/>
          <w:szCs w:val="32"/>
          <w:lang w:val="en-US" w:eastAsia="zh-CN"/>
        </w:rPr>
        <w:t>纪要</w:t>
      </w:r>
      <w:r>
        <w:rPr>
          <w:rFonts w:hint="eastAsia" w:ascii="仿宋_GB2312" w:hAnsi="仿宋_GB2312" w:eastAsia="仿宋_GB2312" w:cs="仿宋_GB2312"/>
          <w:sz w:val="32"/>
          <w:szCs w:val="32"/>
        </w:rPr>
        <w:t>，桐城市筑梦人才服务有限责任公司就本单位镜片采购项目进行公开招标，择优选择供货服务商。</w:t>
      </w:r>
    </w:p>
    <w:p w14:paraId="1C28E9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4" w:name="heading_4"/>
      <w:r>
        <w:rPr>
          <w:rFonts w:hint="eastAsia" w:ascii="仿宋_GB2312" w:hAnsi="仿宋_GB2312" w:eastAsia="仿宋_GB2312" w:cs="仿宋_GB2312"/>
          <w:b/>
          <w:bCs/>
          <w:sz w:val="32"/>
          <w:szCs w:val="32"/>
        </w:rPr>
        <w:t>二、招标范围与标段说明</w:t>
      </w:r>
      <w:bookmarkEnd w:id="4"/>
    </w:p>
    <w:p w14:paraId="5ED2F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项目分为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个独立包，分标竞价、分别定标，投标人可投单个或多个标段：</w:t>
      </w:r>
    </w:p>
    <w:p w14:paraId="363A1C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第一包：绿膜镜片，最高限价12.2万元</w:t>
      </w:r>
    </w:p>
    <w:p w14:paraId="7D6ED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第二包：黄绿膜镜片，最高限价7.4万元</w:t>
      </w:r>
    </w:p>
    <w:p w14:paraId="07935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具体参数详见附件，附件中</w:t>
      </w:r>
      <w:r>
        <w:rPr>
          <w:rFonts w:hint="eastAsia" w:ascii="仿宋_GB2312" w:hAnsi="仿宋_GB2312" w:eastAsia="仿宋_GB2312" w:cs="仿宋_GB2312"/>
          <w:sz w:val="32"/>
          <w:szCs w:val="32"/>
        </w:rPr>
        <w:t>年度预估用量仅为采购参考，最终结算以实际供货验收数量为准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单品限价涉密，意向投标人联系陈女士：17755615682 申领。</w:t>
      </w:r>
    </w:p>
    <w:p w14:paraId="1307FD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5" w:name="heading_5"/>
      <w:r>
        <w:rPr>
          <w:rFonts w:hint="eastAsia" w:ascii="仿宋_GB2312" w:hAnsi="仿宋_GB2312" w:eastAsia="仿宋_GB2312" w:cs="仿宋_GB2312"/>
          <w:b/>
          <w:bCs/>
          <w:sz w:val="32"/>
          <w:szCs w:val="32"/>
        </w:rPr>
        <w:t>三、报价总体要求</w:t>
      </w:r>
      <w:bookmarkEnd w:id="5"/>
    </w:p>
    <w:p w14:paraId="54187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1.投标人须报单包总价与分项单价，总价定标、单价结算，中标单价固定不变；</w:t>
      </w:r>
    </w:p>
    <w:p w14:paraId="2614C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2.报价为全费用包干价，含原料、加工、检测、税费、运输、售后、损耗、市场风险等全部费用，采购人不再追加任何费用；</w:t>
      </w:r>
    </w:p>
    <w:p w14:paraId="13114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3.报价超</w:t>
      </w:r>
      <w:r>
        <w:rPr>
          <w:rFonts w:hint="eastAsia" w:ascii="仿宋_GB2312" w:hAnsi="仿宋_GB2312" w:eastAsia="仿宋_GB2312" w:cs="仿宋_GB2312"/>
          <w:sz w:val="32"/>
          <w:szCs w:val="32"/>
          <w:lang w:val="en-US" w:eastAsia="zh-CN"/>
        </w:rPr>
        <w:t>标段</w:t>
      </w:r>
      <w:r>
        <w:rPr>
          <w:rFonts w:hint="eastAsia" w:ascii="仿宋_GB2312" w:hAnsi="仿宋_GB2312" w:eastAsia="仿宋_GB2312" w:cs="仿宋_GB2312"/>
          <w:sz w:val="32"/>
          <w:szCs w:val="32"/>
        </w:rPr>
        <w:t>限价或单品限价任一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投标作废</w:t>
      </w:r>
      <w:r>
        <w:rPr>
          <w:rFonts w:hint="eastAsia" w:ascii="仿宋_GB2312" w:hAnsi="仿宋_GB2312" w:eastAsia="仿宋_GB2312" w:cs="仿宋_GB2312"/>
          <w:sz w:val="32"/>
          <w:szCs w:val="32"/>
        </w:rPr>
        <w:t>。</w:t>
      </w:r>
    </w:p>
    <w:p w14:paraId="58813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6" w:name="heading_6"/>
      <w:r>
        <w:rPr>
          <w:rFonts w:hint="eastAsia" w:ascii="黑体" w:hAnsi="黑体" w:eastAsia="黑体" w:cs="黑体"/>
          <w:sz w:val="32"/>
          <w:szCs w:val="32"/>
        </w:rPr>
        <w:t>第三章 投标人资格要求</w:t>
      </w:r>
      <w:bookmarkEnd w:id="6"/>
    </w:p>
    <w:p w14:paraId="409CA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本项目资格审查采用一票否决制，</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缺项、无效、</w:t>
      </w:r>
      <w:r>
        <w:rPr>
          <w:rFonts w:hint="eastAsia" w:ascii="仿宋_GB2312" w:hAnsi="仿宋_GB2312" w:eastAsia="仿宋_GB2312" w:cs="仿宋_GB2312"/>
          <w:sz w:val="32"/>
          <w:szCs w:val="32"/>
          <w:lang w:val="en-US" w:eastAsia="zh-CN"/>
        </w:rPr>
        <w:t>造假均资格不合格</w:t>
      </w:r>
      <w:r>
        <w:rPr>
          <w:rFonts w:hint="eastAsia" w:ascii="仿宋_GB2312" w:hAnsi="仿宋_GB2312" w:eastAsia="仿宋_GB2312" w:cs="仿宋_GB2312"/>
          <w:sz w:val="32"/>
          <w:szCs w:val="32"/>
        </w:rPr>
        <w:t>。</w:t>
      </w:r>
    </w:p>
    <w:p w14:paraId="6C2C3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1.主体资格。</w:t>
      </w:r>
      <w:r>
        <w:rPr>
          <w:rFonts w:hint="eastAsia" w:ascii="仿宋_GB2312" w:hAnsi="仿宋_GB2312" w:eastAsia="仿宋_GB2312" w:cs="仿宋_GB2312"/>
          <w:sz w:val="32"/>
          <w:szCs w:val="32"/>
        </w:rPr>
        <w:t>投标人须为在中国境内依法注册、具有独立法人资格的企业，</w:t>
      </w:r>
      <w:r>
        <w:rPr>
          <w:rFonts w:hint="eastAsia" w:ascii="仿宋_GB2312" w:hAnsi="仿宋_GB2312" w:eastAsia="仿宋_GB2312" w:cs="仿宋_GB2312"/>
          <w:sz w:val="32"/>
          <w:szCs w:val="32"/>
          <w:lang w:val="en-US" w:eastAsia="zh-CN"/>
        </w:rPr>
        <w:t>持</w:t>
      </w:r>
      <w:r>
        <w:rPr>
          <w:rFonts w:hint="eastAsia" w:ascii="仿宋_GB2312" w:hAnsi="仿宋_GB2312" w:eastAsia="仿宋_GB2312" w:cs="仿宋_GB2312"/>
          <w:sz w:val="32"/>
          <w:szCs w:val="32"/>
        </w:rPr>
        <w:t>有效三证合一营业执照，企业存续正常，无停业、吊销、破产清算等情形。</w:t>
      </w:r>
    </w:p>
    <w:p w14:paraId="3DBBA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2.信用履约。</w:t>
      </w:r>
      <w:r>
        <w:rPr>
          <w:rFonts w:hint="eastAsia" w:ascii="仿宋_GB2312" w:hAnsi="仿宋_GB2312" w:eastAsia="仿宋_GB2312" w:cs="仿宋_GB2312"/>
          <w:sz w:val="32"/>
          <w:szCs w:val="32"/>
        </w:rPr>
        <w:t>近 3 年企业及法人无失信、行贿、重大违法，企业无重大合同违约；须附信用中国查询截图、信用承诺函及全条款售后服务承诺函，缺一则不合格。</w:t>
      </w:r>
    </w:p>
    <w:p w14:paraId="0D99C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3.产品资质。</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符合GB 45184-2024、GB/T 38120-2019、GB/T 9105-2023等对应专项国家标准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且须具备</w:t>
      </w:r>
      <w:r>
        <w:rPr>
          <w:rFonts w:hint="eastAsia" w:ascii="仿宋_GB2312" w:hAnsi="仿宋_GB2312" w:eastAsia="仿宋_GB2312" w:cs="仿宋_GB2312"/>
          <w:sz w:val="32"/>
          <w:szCs w:val="32"/>
        </w:rPr>
        <w:t>对应品类的CMA认证检测报告，报告覆盖折射率、阿贝数、透光率、膜层参数、光度范围等核心技术指标</w:t>
      </w:r>
      <w:r>
        <w:rPr>
          <w:rFonts w:hint="eastAsia" w:ascii="仿宋_GB2312" w:hAnsi="仿宋_GB2312" w:eastAsia="仿宋_GB2312" w:cs="仿宋_GB2312"/>
          <w:sz w:val="32"/>
          <w:szCs w:val="32"/>
          <w:lang w:val="en-US" w:eastAsia="zh-CN"/>
        </w:rPr>
        <w:t>。</w:t>
      </w:r>
    </w:p>
    <w:p w14:paraId="3826734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4.限制性条款。</w:t>
      </w:r>
      <w:r>
        <w:rPr>
          <w:rFonts w:hint="eastAsia" w:ascii="仿宋_GB2312" w:hAnsi="仿宋_GB2312" w:eastAsia="仿宋_GB2312" w:cs="仿宋_GB2312"/>
          <w:sz w:val="32"/>
          <w:szCs w:val="32"/>
        </w:rPr>
        <w:t>控股关联企业不得同时投标，违者投标无效；严禁串标、造假，查实废标并上报追责。</w:t>
      </w:r>
    </w:p>
    <w:p w14:paraId="14BC9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bookmarkStart w:id="7" w:name="heading_11"/>
      <w:r>
        <w:rPr>
          <w:rFonts w:hint="eastAsia" w:ascii="黑体" w:hAnsi="黑体" w:eastAsia="黑体" w:cs="黑体"/>
          <w:color w:val="000000" w:themeColor="text1"/>
          <w:sz w:val="32"/>
          <w:szCs w:val="32"/>
          <w:highlight w:val="none"/>
          <w14:textFill>
            <w14:solidFill>
              <w14:schemeClr w14:val="tx1"/>
            </w14:solidFill>
          </w14:textFill>
        </w:rPr>
        <w:t>第四章 资格审查与样品评审规则</w:t>
      </w:r>
      <w:bookmarkEnd w:id="7"/>
    </w:p>
    <w:p w14:paraId="1EA43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1.流程。</w:t>
      </w: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供应商缴纳保证金→提交资格审查文件+样品→资格初审+样品评审→合格供应商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入围竞价</w:t>
      </w:r>
      <w:r>
        <w:rPr>
          <w:rFonts w:hint="eastAsia" w:ascii="仿宋_GB2312" w:hAnsi="仿宋_GB2312" w:eastAsia="仿宋_GB2312" w:cs="仿宋_GB2312"/>
          <w:color w:val="000000" w:themeColor="text1"/>
          <w:sz w:val="32"/>
          <w:szCs w:val="32"/>
          <w:highlight w:val="none"/>
          <w14:textFill>
            <w14:solidFill>
              <w14:schemeClr w14:val="tx1"/>
            </w14:solidFill>
          </w14:textFill>
        </w:rPr>
        <w:t>→开标现场进行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投标文件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资格复审，复审不合格直接退回投标文件。</w:t>
      </w:r>
    </w:p>
    <w:p w14:paraId="7BAE8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2.资格审查。</w:t>
      </w:r>
      <w:r>
        <w:rPr>
          <w:rFonts w:hint="eastAsia" w:ascii="仿宋_GB2312" w:hAnsi="仿宋_GB2312" w:eastAsia="仿宋_GB2312" w:cs="仿宋_GB2312"/>
          <w:color w:val="000000" w:themeColor="text1"/>
          <w:sz w:val="32"/>
          <w:szCs w:val="32"/>
          <w:highlight w:val="none"/>
          <w14:textFill>
            <w14:solidFill>
              <w14:schemeClr w14:val="tx1"/>
            </w14:solidFill>
          </w14:textFill>
        </w:rPr>
        <w:t>评审组对照附件2逐项核查，任意一项不满足，直接判定资格审查不通过。</w:t>
      </w:r>
    </w:p>
    <w:p w14:paraId="782A2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3.样品评审（100分）。</w:t>
      </w:r>
      <w:r>
        <w:rPr>
          <w:rFonts w:hint="eastAsia" w:ascii="仿宋_GB2312" w:hAnsi="仿宋_GB2312" w:eastAsia="仿宋_GB2312" w:cs="仿宋_GB2312"/>
          <w:color w:val="000000" w:themeColor="text1"/>
          <w:sz w:val="32"/>
          <w:szCs w:val="32"/>
          <w:highlight w:val="none"/>
          <w14:textFill>
            <w14:solidFill>
              <w14:schemeClr w14:val="tx1"/>
            </w14:solidFill>
          </w14:textFill>
        </w:rPr>
        <w:t>由3人及以上单数评委打分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取平均分，得分保留2位小数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；排名规则同前附表；中标样品作为后续供货验收基准，货品不得低于样品品质。</w:t>
      </w:r>
    </w:p>
    <w:p w14:paraId="036F4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 w:name="heading_15"/>
      <w:r>
        <w:rPr>
          <w:rFonts w:hint="eastAsia" w:ascii="黑体" w:hAnsi="黑体" w:eastAsia="黑体" w:cs="黑体"/>
          <w:sz w:val="32"/>
          <w:szCs w:val="32"/>
        </w:rPr>
        <w:t>第五章 投标报价与竞价规则</w:t>
      </w:r>
      <w:bookmarkEnd w:id="8"/>
    </w:p>
    <w:p w14:paraId="5198B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1.各标段独立报价，不得缺项漏报；报价大小写冲突以大写为准，总价与分项不符以分项核算为准，恶意错报废标。</w:t>
      </w:r>
    </w:p>
    <w:p w14:paraId="61B19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2.二轮竞价：仅双合格单位参与；一轮报价≤标段及单品限价方有效；二轮报价必须低于一轮全场最低价，高价无效；二轮最低价为该标段第一中标候选人。</w:t>
      </w:r>
      <w:r>
        <w:rPr>
          <w:rFonts w:hint="eastAsia" w:ascii="仿宋_GB2312" w:hAnsi="仿宋_GB2312" w:eastAsia="仿宋_GB2312" w:cs="仿宋_GB2312"/>
          <w:b/>
          <w:bCs/>
          <w:sz w:val="32"/>
          <w:szCs w:val="32"/>
          <w:lang w:val="en-US" w:eastAsia="zh-CN"/>
        </w:rPr>
        <w:t>(注意：两轮报价单上必须盖上投标单位公章，否则作为无效报价处理）</w:t>
      </w:r>
    </w:p>
    <w:p w14:paraId="3826E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3.评标委员会有权核查异常低价，投标人无法说明成本合理性则作废标。</w:t>
      </w:r>
    </w:p>
    <w:p w14:paraId="14B8F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9" w:name="heading_19"/>
      <w:r>
        <w:rPr>
          <w:rFonts w:hint="eastAsia" w:ascii="黑体" w:hAnsi="黑体" w:eastAsia="黑体" w:cs="黑体"/>
          <w:sz w:val="32"/>
          <w:szCs w:val="32"/>
        </w:rPr>
        <w:t>第六章 供货、服务与验收标准</w:t>
      </w:r>
      <w:bookmarkEnd w:id="9"/>
    </w:p>
    <w:p w14:paraId="5F4580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0" w:name="heading_20"/>
      <w:r>
        <w:rPr>
          <w:rFonts w:hint="eastAsia" w:ascii="仿宋_GB2312" w:hAnsi="仿宋_GB2312" w:eastAsia="仿宋_GB2312" w:cs="仿宋_GB2312"/>
          <w:b/>
          <w:bCs/>
          <w:sz w:val="32"/>
          <w:szCs w:val="32"/>
        </w:rPr>
        <w:t>一、供货与交付要求</w:t>
      </w:r>
      <w:bookmarkEnd w:id="10"/>
    </w:p>
    <w:p w14:paraId="2A3D8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本项目为按需分批采购模式，招标文件预估年使用量仅为参考数据，无合同约束力，采购人根据实际经营需求分批次下达书面供货订单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中标供应商不得无正当理由拒绝采购人合理分批订单，不得拖延供货、不得擅自更改产品参数、品质</w:t>
      </w:r>
      <w:r>
        <w:rPr>
          <w:rFonts w:hint="eastAsia" w:ascii="仿宋_GB2312" w:hAnsi="仿宋_GB2312" w:eastAsia="仿宋_GB2312" w:cs="仿宋_GB2312"/>
          <w:sz w:val="32"/>
          <w:szCs w:val="32"/>
          <w:lang w:val="en-US" w:eastAsia="zh-CN"/>
        </w:rPr>
        <w:t>；交货时限同前附表。</w:t>
      </w:r>
    </w:p>
    <w:p w14:paraId="2B6899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11" w:name="heading_21"/>
      <w:r>
        <w:rPr>
          <w:rFonts w:hint="eastAsia" w:ascii="仿宋_GB2312" w:hAnsi="仿宋_GB2312" w:eastAsia="仿宋_GB2312" w:cs="仿宋_GB2312"/>
          <w:b/>
          <w:bCs/>
          <w:sz w:val="32"/>
          <w:szCs w:val="32"/>
        </w:rPr>
        <w:t>二、标准化售后保障服务</w:t>
      </w:r>
      <w:bookmarkEnd w:id="11"/>
    </w:p>
    <w:p w14:paraId="70807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质保服务：质保1年，产品自身质量问题无条件免费更换，供应商承担往返物流、更换全部费用</w:t>
      </w:r>
      <w:r>
        <w:rPr>
          <w:rFonts w:hint="eastAsia" w:ascii="仿宋_GB2312" w:hAnsi="仿宋_GB2312" w:eastAsia="仿宋_GB2312" w:cs="仿宋_GB2312"/>
          <w:sz w:val="32"/>
          <w:szCs w:val="32"/>
          <w:lang w:val="en-US" w:eastAsia="zh-CN"/>
        </w:rPr>
        <w:t>；</w:t>
      </w:r>
    </w:p>
    <w:p w14:paraId="5F067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换货服务：第一包、第二包镜片一年内</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rPr>
        <w:t>10%免费换货比例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一年一次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19173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专属售后：中标后</w:t>
      </w:r>
      <w:r>
        <w:rPr>
          <w:rFonts w:hint="eastAsia" w:ascii="仿宋_GB2312" w:hAnsi="仿宋_GB2312" w:eastAsia="仿宋_GB2312" w:cs="仿宋_GB2312"/>
          <w:sz w:val="32"/>
          <w:szCs w:val="32"/>
          <w:lang w:val="en-US" w:eastAsia="zh-CN"/>
        </w:rPr>
        <w:t>监理</w:t>
      </w:r>
      <w:r>
        <w:rPr>
          <w:rFonts w:hint="eastAsia" w:ascii="仿宋_GB2312" w:hAnsi="仿宋_GB2312" w:eastAsia="仿宋_GB2312" w:cs="仿宋_GB2312"/>
          <w:sz w:val="32"/>
          <w:szCs w:val="32"/>
        </w:rPr>
        <w:t>7×24小时售后微信群，免费提供配镜、设备</w:t>
      </w:r>
      <w:r>
        <w:rPr>
          <w:rFonts w:hint="eastAsia" w:ascii="仿宋_GB2312" w:hAnsi="仿宋_GB2312" w:eastAsia="仿宋_GB2312" w:cs="仿宋_GB2312"/>
          <w:sz w:val="32"/>
          <w:szCs w:val="32"/>
          <w:lang w:val="en-US" w:eastAsia="zh-CN"/>
        </w:rPr>
        <w:t>实操培训；设备小故障免费检修</w:t>
      </w:r>
      <w:r>
        <w:rPr>
          <w:rFonts w:hint="eastAsia" w:ascii="仿宋_GB2312" w:hAnsi="仿宋_GB2312" w:eastAsia="仿宋_GB2312" w:cs="仿宋_GB2312"/>
          <w:sz w:val="32"/>
          <w:szCs w:val="32"/>
        </w:rPr>
        <w:t>等专项培训</w:t>
      </w:r>
      <w:r>
        <w:rPr>
          <w:rFonts w:hint="eastAsia" w:ascii="仿宋_GB2312" w:hAnsi="仿宋_GB2312" w:eastAsia="仿宋_GB2312" w:cs="仿宋_GB2312"/>
          <w:sz w:val="32"/>
          <w:szCs w:val="32"/>
          <w:lang w:val="en-US" w:eastAsia="zh-CN"/>
        </w:rPr>
        <w:t>；</w:t>
      </w:r>
    </w:p>
    <w:p w14:paraId="4994C8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2" w:name="heading_22"/>
      <w:r>
        <w:rPr>
          <w:rFonts w:hint="eastAsia" w:ascii="仿宋_GB2312" w:hAnsi="仿宋_GB2312" w:eastAsia="仿宋_GB2312" w:cs="仿宋_GB2312"/>
          <w:b/>
          <w:bCs/>
          <w:sz w:val="32"/>
          <w:szCs w:val="32"/>
        </w:rPr>
        <w:t>三、验收标准</w:t>
      </w:r>
      <w:bookmarkEnd w:id="12"/>
    </w:p>
    <w:p w14:paraId="0C76A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到货3个工作日内验收，货品参数、外观、国标须对标招标文件及中标样品；不合格7个工作</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无偿更换。</w:t>
      </w:r>
    </w:p>
    <w:p w14:paraId="68CFC8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3" w:name="heading_23"/>
      <w:r>
        <w:rPr>
          <w:rFonts w:hint="eastAsia" w:ascii="黑体" w:hAnsi="黑体" w:eastAsia="黑体" w:cs="黑体"/>
          <w:sz w:val="32"/>
          <w:szCs w:val="32"/>
        </w:rPr>
        <w:t>第七章 履约、结算与付款方式</w:t>
      </w:r>
      <w:bookmarkEnd w:id="13"/>
    </w:p>
    <w:p w14:paraId="5F1A4B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4" w:name="heading_24"/>
      <w:r>
        <w:rPr>
          <w:rFonts w:hint="eastAsia" w:ascii="仿宋_GB2312" w:hAnsi="仿宋_GB2312" w:eastAsia="仿宋_GB2312" w:cs="仿宋_GB2312"/>
          <w:b/>
          <w:bCs/>
          <w:sz w:val="32"/>
          <w:szCs w:val="32"/>
        </w:rPr>
        <w:t>一、合同履约约定</w:t>
      </w:r>
      <w:bookmarkEnd w:id="14"/>
    </w:p>
    <w:p w14:paraId="4545B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本项目合同为固定单价合同，中标单价不受原材料、</w:t>
      </w:r>
      <w:r>
        <w:rPr>
          <w:rFonts w:hint="eastAsia" w:ascii="仿宋_GB2312" w:hAnsi="仿宋_GB2312" w:eastAsia="仿宋_GB2312" w:cs="仿宋_GB2312"/>
          <w:sz w:val="32"/>
          <w:szCs w:val="32"/>
          <w:lang w:val="en-US" w:eastAsia="zh-CN"/>
        </w:rPr>
        <w:t>行情</w:t>
      </w:r>
      <w:r>
        <w:rPr>
          <w:rFonts w:hint="eastAsia" w:ascii="仿宋_GB2312" w:hAnsi="仿宋_GB2312" w:eastAsia="仿宋_GB2312" w:cs="仿宋_GB2312"/>
          <w:sz w:val="32"/>
          <w:szCs w:val="32"/>
        </w:rPr>
        <w:t>、政策调整等任何因素影响</w:t>
      </w:r>
      <w:r>
        <w:rPr>
          <w:rFonts w:hint="eastAsia" w:ascii="仿宋_GB2312" w:hAnsi="仿宋_GB2312" w:eastAsia="仿宋_GB2312" w:cs="仿宋_GB2312"/>
          <w:sz w:val="32"/>
          <w:szCs w:val="32"/>
          <w:lang w:val="en-US" w:eastAsia="zh-CN"/>
        </w:rPr>
        <w:t>；</w:t>
      </w:r>
    </w:p>
    <w:p w14:paraId="22C33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中标供应商需严格按照样品标准、招标文件参数、售后承诺履约，不得偷工减料、以次充好、降低服务标准。</w:t>
      </w:r>
    </w:p>
    <w:p w14:paraId="40069C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5" w:name="heading_25"/>
      <w:r>
        <w:rPr>
          <w:rFonts w:hint="eastAsia" w:ascii="仿宋_GB2312" w:hAnsi="仿宋_GB2312" w:eastAsia="仿宋_GB2312" w:cs="仿宋_GB2312"/>
          <w:b/>
          <w:bCs/>
          <w:sz w:val="32"/>
          <w:szCs w:val="32"/>
        </w:rPr>
        <w:t>二、结算规则</w:t>
      </w:r>
      <w:bookmarkEnd w:id="15"/>
    </w:p>
    <w:p w14:paraId="33988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结算依据：结算金额=单品类中标综合单价×当期实际验收合格供货数量</w:t>
      </w:r>
      <w:r>
        <w:rPr>
          <w:rFonts w:hint="eastAsia" w:ascii="仿宋_GB2312" w:hAnsi="仿宋_GB2312" w:eastAsia="仿宋_GB2312" w:cs="仿宋_GB2312"/>
          <w:sz w:val="32"/>
          <w:szCs w:val="32"/>
          <w:lang w:val="en-US" w:eastAsia="zh-CN"/>
        </w:rPr>
        <w:t>；</w:t>
      </w:r>
    </w:p>
    <w:p w14:paraId="67403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结算周期：按自然季度结算，每季度汇总当期所有验收合格货物数量，核算当期货款。</w:t>
      </w:r>
    </w:p>
    <w:p w14:paraId="60536C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6" w:name="heading_26"/>
      <w:r>
        <w:rPr>
          <w:rFonts w:hint="eastAsia" w:ascii="仿宋_GB2312" w:hAnsi="仿宋_GB2312" w:eastAsia="仿宋_GB2312" w:cs="仿宋_GB2312"/>
          <w:b/>
          <w:bCs/>
          <w:sz w:val="32"/>
          <w:szCs w:val="32"/>
        </w:rPr>
        <w:t>三、付款流程</w:t>
      </w:r>
      <w:bookmarkEnd w:id="16"/>
    </w:p>
    <w:p w14:paraId="54633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每季度末次月15个工作日内，支付当季验收合格货款，供应商需提供合法有效增值税发票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提供发票或发票不合规的，采购人有权顺延付款，不承担逾期付款责任。</w:t>
      </w:r>
    </w:p>
    <w:p w14:paraId="0AE05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7" w:name="heading_27"/>
      <w:r>
        <w:rPr>
          <w:rFonts w:hint="eastAsia" w:ascii="黑体" w:hAnsi="黑体" w:eastAsia="黑体" w:cs="黑体"/>
          <w:sz w:val="32"/>
          <w:szCs w:val="32"/>
        </w:rPr>
        <w:t>第八章 投标保证金与履约保证金管理</w:t>
      </w:r>
      <w:bookmarkEnd w:id="17"/>
    </w:p>
    <w:p w14:paraId="375942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8" w:name="heading_28"/>
      <w:r>
        <w:rPr>
          <w:rFonts w:hint="eastAsia" w:ascii="仿宋_GB2312" w:hAnsi="仿宋_GB2312" w:eastAsia="仿宋_GB2312" w:cs="仿宋_GB2312"/>
          <w:b/>
          <w:bCs/>
          <w:sz w:val="32"/>
          <w:szCs w:val="32"/>
        </w:rPr>
        <w:t>一、投标保证金</w:t>
      </w:r>
      <w:bookmarkEnd w:id="18"/>
    </w:p>
    <w:p w14:paraId="1AF6F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单包</w:t>
      </w:r>
      <w:r>
        <w:rPr>
          <w:rFonts w:hint="eastAsia" w:ascii="仿宋_GB2312" w:hAnsi="仿宋_GB2312" w:eastAsia="仿宋_GB2312" w:cs="仿宋_GB2312"/>
          <w:sz w:val="32"/>
          <w:szCs w:val="32"/>
        </w:rPr>
        <w:t>需缴纳保证金2000元人民币，多包</w:t>
      </w:r>
      <w:r>
        <w:rPr>
          <w:rFonts w:hint="eastAsia" w:ascii="仿宋_GB2312" w:hAnsi="仿宋_GB2312" w:eastAsia="仿宋_GB2312" w:cs="仿宋_GB2312"/>
          <w:sz w:val="32"/>
          <w:szCs w:val="32"/>
          <w:lang w:val="en-US" w:eastAsia="zh-CN"/>
        </w:rPr>
        <w:t>分笔从对公账户汇缴，备注</w:t>
      </w:r>
      <w:r>
        <w:rPr>
          <w:rFonts w:hint="eastAsia" w:ascii="仿宋_GB2312" w:hAnsi="仿宋_GB2312" w:eastAsia="仿宋_GB2312" w:cs="仿宋_GB2312"/>
          <w:sz w:val="32"/>
          <w:szCs w:val="32"/>
        </w:rPr>
        <w:t>“镜片采购</w:t>
      </w: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rPr>
        <w:t>XX包保证金”，私户转账</w:t>
      </w:r>
      <w:r>
        <w:rPr>
          <w:rFonts w:hint="eastAsia" w:ascii="仿宋_GB2312" w:hAnsi="仿宋_GB2312" w:eastAsia="仿宋_GB2312" w:cs="仿宋_GB2312"/>
          <w:sz w:val="32"/>
          <w:szCs w:val="32"/>
          <w:lang w:val="en-US" w:eastAsia="zh-CN"/>
        </w:rPr>
        <w:t>拒收；</w:t>
      </w:r>
      <w:r>
        <w:rPr>
          <w:rFonts w:hint="eastAsia" w:ascii="仿宋_GB2312" w:hAnsi="仿宋_GB2312" w:eastAsia="仿宋_GB2312" w:cs="仿宋_GB2312"/>
          <w:sz w:val="32"/>
          <w:szCs w:val="32"/>
        </w:rPr>
        <w:t>未中标7个工作日无息退还；中标自动转为履约保证金。</w:t>
      </w:r>
    </w:p>
    <w:p w14:paraId="2AB9C3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9" w:name="heading_29"/>
      <w:r>
        <w:rPr>
          <w:rFonts w:hint="eastAsia" w:ascii="仿宋_GB2312" w:hAnsi="仿宋_GB2312" w:eastAsia="仿宋_GB2312" w:cs="仿宋_GB2312"/>
          <w:b/>
          <w:bCs/>
          <w:sz w:val="32"/>
          <w:szCs w:val="32"/>
        </w:rPr>
        <w:t>二、履约保证金</w:t>
      </w:r>
      <w:bookmarkEnd w:id="19"/>
    </w:p>
    <w:p w14:paraId="0CA48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单包</w:t>
      </w:r>
      <w:r>
        <w:rPr>
          <w:rFonts w:hint="eastAsia" w:ascii="仿宋_GB2312" w:hAnsi="仿宋_GB2312" w:eastAsia="仿宋_GB2312" w:cs="仿宋_GB2312"/>
          <w:sz w:val="32"/>
          <w:szCs w:val="32"/>
        </w:rPr>
        <w:t>履约保证金2000元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履约期满无违约无息返还；出现质量、履约违约，采购人可扣除保证金并追偿损失。</w:t>
      </w:r>
    </w:p>
    <w:p w14:paraId="43639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保证金收款信息</w:t>
      </w:r>
    </w:p>
    <w:p w14:paraId="2A57A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收款人名称：桐城市筑梦人才服务有限责任公司</w:t>
      </w:r>
    </w:p>
    <w:p w14:paraId="63BF5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开户银行：安徽桐城农村商业银行股份有限公司和平支行</w:t>
      </w:r>
    </w:p>
    <w:p w14:paraId="2662D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号：20010587231266600000012</w:t>
      </w:r>
    </w:p>
    <w:p w14:paraId="363E5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0" w:name="heading_30"/>
      <w:r>
        <w:rPr>
          <w:rFonts w:hint="eastAsia" w:ascii="黑体" w:hAnsi="黑体" w:eastAsia="黑体" w:cs="黑体"/>
          <w:sz w:val="32"/>
          <w:szCs w:val="32"/>
        </w:rPr>
        <w:t>第九章 无效投标与违约追责条款</w:t>
      </w:r>
      <w:bookmarkEnd w:id="20"/>
    </w:p>
    <w:p w14:paraId="0E32C6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1" w:name="heading_31"/>
      <w:r>
        <w:rPr>
          <w:rFonts w:hint="eastAsia" w:ascii="仿宋_GB2312" w:hAnsi="仿宋_GB2312" w:eastAsia="仿宋_GB2312" w:cs="仿宋_GB2312"/>
          <w:b/>
          <w:bCs/>
          <w:sz w:val="32"/>
          <w:szCs w:val="32"/>
        </w:rPr>
        <w:t>一、无效投标情形（任一即废标）</w:t>
      </w:r>
      <w:bookmarkEnd w:id="21"/>
    </w:p>
    <w:p w14:paraId="166E9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资格审查材料缺失、无效、虚假，未通过一票否决审查的；</w:t>
      </w:r>
    </w:p>
    <w:p w14:paraId="621EF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样品逾期提交、样品不合格、样品与参数严重不符的；</w:t>
      </w:r>
    </w:p>
    <w:p w14:paraId="5C361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报价超单包限价、超单品限价、报价缺项漏项、未完整响应采购内容的；</w:t>
      </w:r>
    </w:p>
    <w:p w14:paraId="44675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未按要求足额、合规缴纳投标保证金的；</w:t>
      </w:r>
    </w:p>
    <w:p w14:paraId="4A292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投标文件存在虚假材料、串通投标、围标串标、弄虚作假等违法违规行为的；</w:t>
      </w:r>
    </w:p>
    <w:p w14:paraId="7C688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投标文件实质性偏离招标文件技术、售后、合同核心条款的；</w:t>
      </w:r>
    </w:p>
    <w:p w14:paraId="5BA17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7.法律法规</w:t>
      </w:r>
      <w:r>
        <w:rPr>
          <w:rFonts w:hint="eastAsia" w:ascii="仿宋_GB2312" w:hAnsi="仿宋_GB2312" w:eastAsia="仿宋_GB2312" w:cs="仿宋_GB2312"/>
          <w:sz w:val="32"/>
          <w:szCs w:val="32"/>
        </w:rPr>
        <w:t>及本招标文件规定的其他无效情形。</w:t>
      </w:r>
    </w:p>
    <w:p w14:paraId="6F2143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2" w:name="heading_32"/>
      <w:r>
        <w:rPr>
          <w:rFonts w:hint="eastAsia" w:ascii="仿宋_GB2312" w:hAnsi="仿宋_GB2312" w:eastAsia="仿宋_GB2312" w:cs="仿宋_GB2312"/>
          <w:b/>
          <w:bCs/>
          <w:sz w:val="32"/>
          <w:szCs w:val="32"/>
        </w:rPr>
        <w:t>二、中标人违约追责条款</w:t>
      </w:r>
      <w:bookmarkEnd w:id="22"/>
    </w:p>
    <w:p w14:paraId="602DB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中标后无正当理由拒签合同、放弃中标的，没收全额履约保证金，采购人有权重新招标，并追究投标人全部损失</w:t>
      </w:r>
      <w:r>
        <w:rPr>
          <w:rFonts w:hint="eastAsia" w:ascii="仿宋_GB2312" w:hAnsi="仿宋_GB2312" w:eastAsia="仿宋_GB2312" w:cs="仿宋_GB2312"/>
          <w:sz w:val="32"/>
          <w:szCs w:val="32"/>
          <w:lang w:val="en-US" w:eastAsia="zh-CN"/>
        </w:rPr>
        <w:t>；</w:t>
      </w:r>
    </w:p>
    <w:p w14:paraId="19DE6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逾期供货的，每逾期1日历天，按该批次货款的0.5%支付违约金，逾期</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10日历天，采购人有权单方解除合同、没收保证金、另行采购并追责</w:t>
      </w:r>
      <w:r>
        <w:rPr>
          <w:rFonts w:hint="eastAsia" w:ascii="仿宋_GB2312" w:hAnsi="仿宋_GB2312" w:eastAsia="仿宋_GB2312" w:cs="仿宋_GB2312"/>
          <w:sz w:val="32"/>
          <w:szCs w:val="32"/>
          <w:lang w:val="en-US" w:eastAsia="zh-CN"/>
        </w:rPr>
        <w:t>；</w:t>
      </w:r>
    </w:p>
    <w:p w14:paraId="5CE4D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供货产品参数、品质、性能低于招标文件及样品标准，存在以次充好、虚假履约的，无条件免费退换货，按该批次货款10%支付违约金，累计3次质量问题，直接解除合同并上报监管部门</w:t>
      </w:r>
      <w:r>
        <w:rPr>
          <w:rFonts w:hint="eastAsia" w:ascii="仿宋_GB2312" w:hAnsi="仿宋_GB2312" w:eastAsia="仿宋_GB2312" w:cs="仿宋_GB2312"/>
          <w:sz w:val="32"/>
          <w:szCs w:val="32"/>
          <w:lang w:val="en-US" w:eastAsia="zh-CN"/>
        </w:rPr>
        <w:t>；</w:t>
      </w:r>
    </w:p>
    <w:p w14:paraId="503BC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未按承诺履行售后、换货、培训、维保义务的，按对应服务等值金额的2倍承担赔偿责任</w:t>
      </w:r>
      <w:r>
        <w:rPr>
          <w:rFonts w:hint="eastAsia" w:ascii="仿宋_GB2312" w:hAnsi="仿宋_GB2312" w:eastAsia="仿宋_GB2312" w:cs="仿宋_GB2312"/>
          <w:sz w:val="32"/>
          <w:szCs w:val="32"/>
          <w:lang w:val="en-US" w:eastAsia="zh-CN"/>
        </w:rPr>
        <w:t>；</w:t>
      </w:r>
    </w:p>
    <w:p w14:paraId="6811B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因供应商违约造成采购人损失的，违约金不足以弥补损失的，供应商需全额补足差额。</w:t>
      </w:r>
    </w:p>
    <w:p w14:paraId="28FDA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3" w:name="heading_33"/>
      <w:r>
        <w:rPr>
          <w:rFonts w:hint="eastAsia" w:ascii="黑体" w:hAnsi="黑体" w:eastAsia="黑体" w:cs="黑体"/>
          <w:sz w:val="32"/>
          <w:szCs w:val="32"/>
        </w:rPr>
        <w:t>第十章 投标文件</w:t>
      </w:r>
      <w:r>
        <w:rPr>
          <w:rFonts w:hint="eastAsia" w:ascii="黑体" w:hAnsi="黑体" w:eastAsia="黑体" w:cs="黑体"/>
          <w:sz w:val="32"/>
          <w:szCs w:val="32"/>
          <w:lang w:val="en-US" w:eastAsia="zh-CN"/>
        </w:rPr>
        <w:t>组成及</w:t>
      </w:r>
      <w:r>
        <w:rPr>
          <w:rFonts w:hint="eastAsia" w:ascii="黑体" w:hAnsi="黑体" w:eastAsia="黑体" w:cs="黑体"/>
          <w:sz w:val="32"/>
          <w:szCs w:val="32"/>
        </w:rPr>
        <w:t>要求</w:t>
      </w:r>
      <w:bookmarkEnd w:id="23"/>
    </w:p>
    <w:p w14:paraId="7A627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24" w:name="heading_36"/>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资料清单：报价书、分项报价表、营业执照+开户证明、信用材料、售后承诺函、CMA报告、样品资料及其他补充资料，全部加盖公章。</w:t>
      </w:r>
    </w:p>
    <w:p w14:paraId="03106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标书密封完好，逾期、破损拒收；投标人自行关注官网答疑补遗，未装订入标书后果自负。</w:t>
      </w:r>
    </w:p>
    <w:p w14:paraId="74D9E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第十一章 开标、评标与定标规则</w:t>
      </w:r>
      <w:bookmarkEnd w:id="24"/>
    </w:p>
    <w:p w14:paraId="44E256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5" w:name="heading_37"/>
      <w:r>
        <w:rPr>
          <w:rFonts w:hint="eastAsia" w:ascii="仿宋_GB2312" w:hAnsi="仿宋_GB2312" w:eastAsia="仿宋_GB2312" w:cs="仿宋_GB2312"/>
          <w:b/>
          <w:bCs/>
          <w:sz w:val="32"/>
          <w:szCs w:val="32"/>
        </w:rPr>
        <w:t>一、开标流程</w:t>
      </w:r>
      <w:bookmarkEnd w:id="25"/>
    </w:p>
    <w:p w14:paraId="5A632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现场核验投标资格→查验保证金缴纳凭证→样品复核→开启</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轮现场竞价→统计有效报价→确定中标候选人。</w:t>
      </w:r>
    </w:p>
    <w:p w14:paraId="41984A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6" w:name="heading_38"/>
      <w:r>
        <w:rPr>
          <w:rFonts w:hint="eastAsia" w:ascii="仿宋_GB2312" w:hAnsi="仿宋_GB2312" w:eastAsia="仿宋_GB2312" w:cs="仿宋_GB2312"/>
          <w:b/>
          <w:bCs/>
          <w:sz w:val="32"/>
          <w:szCs w:val="32"/>
        </w:rPr>
        <w:t>二、评标定标流程</w:t>
      </w:r>
      <w:bookmarkEnd w:id="26"/>
    </w:p>
    <w:p w14:paraId="74358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评标委员会对有效报价的合理性、产品资质、售后保障、履约能力进行综合复核；</w:t>
      </w:r>
    </w:p>
    <w:p w14:paraId="5A841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确认第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轮最低有效报价供应商为单包第一中标候选人；</w:t>
      </w:r>
    </w:p>
    <w:p w14:paraId="04065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发布中标公示，公示无异议后发放中标通知书、签订合同</w:t>
      </w:r>
      <w:r>
        <w:rPr>
          <w:rFonts w:hint="eastAsia" w:ascii="仿宋_GB2312" w:hAnsi="仿宋_GB2312" w:eastAsia="仿宋_GB2312" w:cs="仿宋_GB2312"/>
          <w:sz w:val="32"/>
          <w:szCs w:val="32"/>
          <w:lang w:val="en-US" w:eastAsia="zh-CN"/>
        </w:rPr>
        <w:t>；</w:t>
      </w:r>
    </w:p>
    <w:p w14:paraId="3A3EC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招标人无需对未中标单位作出未中标解释，评标结果为最终结果。</w:t>
      </w:r>
    </w:p>
    <w:p w14:paraId="0DDE7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7" w:name="heading_39"/>
      <w:r>
        <w:rPr>
          <w:rFonts w:hint="eastAsia" w:ascii="黑体" w:hAnsi="黑体" w:eastAsia="黑体" w:cs="黑体"/>
          <w:sz w:val="32"/>
          <w:szCs w:val="32"/>
        </w:rPr>
        <w:t>第十二章 招标失败与质疑投诉机制</w:t>
      </w:r>
      <w:bookmarkEnd w:id="27"/>
    </w:p>
    <w:p w14:paraId="12CB07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8" w:name="heading_40"/>
      <w:r>
        <w:rPr>
          <w:rFonts w:hint="eastAsia" w:ascii="仿宋_GB2312" w:hAnsi="仿宋_GB2312" w:eastAsia="仿宋_GB2312" w:cs="仿宋_GB2312"/>
          <w:b/>
          <w:bCs/>
          <w:sz w:val="32"/>
          <w:szCs w:val="32"/>
        </w:rPr>
        <w:t>一、招标失败情形</w:t>
      </w:r>
      <w:bookmarkEnd w:id="28"/>
    </w:p>
    <w:p w14:paraId="45950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单包有效合格投标供应商不足3家的，该包本次招标失败，由桐城经开区建设投资集团招投标领导小组办公室重新组织招标采购。</w:t>
      </w:r>
    </w:p>
    <w:p w14:paraId="688E12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9" w:name="heading_41"/>
      <w:r>
        <w:rPr>
          <w:rFonts w:hint="eastAsia" w:ascii="仿宋_GB2312" w:hAnsi="仿宋_GB2312" w:eastAsia="仿宋_GB2312" w:cs="仿宋_GB2312"/>
          <w:b/>
          <w:bCs/>
          <w:sz w:val="32"/>
          <w:szCs w:val="32"/>
        </w:rPr>
        <w:t>二、答疑与澄清</w:t>
      </w:r>
      <w:bookmarkEnd w:id="29"/>
    </w:p>
    <w:p w14:paraId="6E8CA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招标文件下载地址：桐城经开区建设投资集团有限公司官网（</w:t>
      </w:r>
      <w:r>
        <w:rPr>
          <w:rFonts w:hint="eastAsia" w:ascii="仿宋_GB2312" w:hAnsi="仿宋_GB2312" w:eastAsia="仿宋_GB2312" w:cs="仿宋_GB2312"/>
          <w:i w:val="0"/>
          <w:iCs w:val="0"/>
          <w:caps w:val="0"/>
          <w:color w:val="000000" w:themeColor="text1"/>
          <w:spacing w:val="0"/>
          <w:sz w:val="32"/>
          <w:szCs w:val="32"/>
          <w:u w:val="single"/>
          <w:shd w:val="clear" w:fill="FFFFFF"/>
          <w14:textFill>
            <w14:solidFill>
              <w14:schemeClr w14:val="tx1"/>
            </w14:solidFill>
          </w14:textFill>
        </w:rPr>
        <w:t>http://www.tcjjj.cn/</w:t>
      </w:r>
      <w:r>
        <w:rPr>
          <w:rFonts w:hint="eastAsia" w:ascii="仿宋_GB2312" w:hAnsi="仿宋_GB2312" w:eastAsia="仿宋_GB2312" w:cs="仿宋_GB2312"/>
          <w:sz w:val="32"/>
          <w:szCs w:val="32"/>
        </w:rPr>
        <w:t>）；</w:t>
      </w:r>
    </w:p>
    <w:p w14:paraId="182A9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所有答疑、补遗、澄清、修改文件均在官网公示，投标人需自行查阅下载，未查阅导致投标失误的，责任自负。</w:t>
      </w:r>
    </w:p>
    <w:p w14:paraId="6F4E4F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bookmarkStart w:id="30" w:name="heading_42"/>
      <w:r>
        <w:rPr>
          <w:rFonts w:hint="eastAsia" w:ascii="仿宋_GB2312" w:hAnsi="仿宋_GB2312" w:eastAsia="仿宋_GB2312" w:cs="仿宋_GB2312"/>
          <w:b/>
          <w:bCs/>
          <w:sz w:val="32"/>
          <w:szCs w:val="32"/>
        </w:rPr>
        <w:t>三、投诉</w:t>
      </w:r>
      <w:bookmarkEnd w:id="30"/>
      <w:r>
        <w:rPr>
          <w:rFonts w:hint="eastAsia" w:ascii="仿宋_GB2312" w:hAnsi="仿宋_GB2312" w:eastAsia="仿宋_GB2312" w:cs="仿宋_GB2312"/>
          <w:b/>
          <w:bCs/>
          <w:sz w:val="32"/>
          <w:szCs w:val="32"/>
          <w:lang w:val="en-US" w:eastAsia="zh-CN"/>
        </w:rPr>
        <w:t>渠道</w:t>
      </w:r>
    </w:p>
    <w:p w14:paraId="3205F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招投标过程中存在违规违纪行为的，可书面或电话反馈至桐城经开区建设投资集团纪检组。</w:t>
      </w:r>
    </w:p>
    <w:p w14:paraId="0DE66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联系人：陈先生 联系电话：13956533076</w:t>
      </w:r>
    </w:p>
    <w:p w14:paraId="1BA6C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1" w:name="heading_43"/>
      <w:r>
        <w:rPr>
          <w:rFonts w:hint="eastAsia" w:ascii="黑体" w:hAnsi="黑体" w:eastAsia="黑体" w:cs="黑体"/>
          <w:sz w:val="32"/>
          <w:szCs w:val="32"/>
        </w:rPr>
        <w:t>第十三章 其他约定</w:t>
      </w:r>
      <w:bookmarkEnd w:id="31"/>
    </w:p>
    <w:p w14:paraId="7EB66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投标人自行承担本次投标产生的所有成本、费用，无论是否中标，招标人不承担任何投标成本补偿</w:t>
      </w:r>
      <w:r>
        <w:rPr>
          <w:rFonts w:hint="eastAsia" w:ascii="仿宋_GB2312" w:hAnsi="仿宋_GB2312" w:eastAsia="仿宋_GB2312" w:cs="仿宋_GB2312"/>
          <w:sz w:val="32"/>
          <w:szCs w:val="32"/>
          <w:lang w:val="en-US" w:eastAsia="zh-CN"/>
        </w:rPr>
        <w:t>；</w:t>
      </w:r>
    </w:p>
    <w:p w14:paraId="099BF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本招标文件所有条款、附件、补遗、澄清内容均为合同组成部分，对甲乙双方均具有法律约束力</w:t>
      </w:r>
      <w:r>
        <w:rPr>
          <w:rFonts w:hint="eastAsia" w:ascii="仿宋_GB2312" w:hAnsi="仿宋_GB2312" w:eastAsia="仿宋_GB2312" w:cs="仿宋_GB2312"/>
          <w:sz w:val="32"/>
          <w:szCs w:val="32"/>
          <w:lang w:val="en-US" w:eastAsia="zh-CN"/>
        </w:rPr>
        <w:t>；</w:t>
      </w:r>
    </w:p>
    <w:p w14:paraId="0FE9D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本项目未尽事宜，遵照《中华人民共和国政府采购法》《中华人民共和国民法典》等法律法规执行。</w:t>
      </w:r>
    </w:p>
    <w:p w14:paraId="3D18C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本文件最终解释权归桐城经开区建设投资集团招投标领导小组办公室所有。</w:t>
      </w:r>
    </w:p>
    <w:p w14:paraId="384E8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B282748">
      <w:pPr>
        <w:rPr>
          <w:rFonts w:ascii="Arial" w:hAnsi="Arial" w:eastAsia="等线" w:cs="Arial"/>
          <w:b/>
          <w:sz w:val="36"/>
        </w:rPr>
      </w:pPr>
      <w:bookmarkStart w:id="32" w:name="heading_44"/>
    </w:p>
    <w:p w14:paraId="64B43009">
      <w:pPr>
        <w:spacing w:before="380" w:after="140" w:line="288" w:lineRule="auto"/>
        <w:ind w:left="0"/>
        <w:jc w:val="left"/>
        <w:outlineLvl w:val="0"/>
        <w:rPr>
          <w:rFonts w:ascii="Arial" w:hAnsi="Arial" w:eastAsia="等线" w:cs="Arial"/>
          <w:b/>
          <w:sz w:val="36"/>
        </w:rPr>
        <w:sectPr>
          <w:pgSz w:w="11905" w:h="16840"/>
          <w:cols w:space="720" w:num="1"/>
        </w:sectPr>
      </w:pPr>
    </w:p>
    <w:p w14:paraId="4A1FD1C2">
      <w:pPr>
        <w:spacing w:before="380" w:after="140" w:line="288" w:lineRule="auto"/>
        <w:ind w:left="0"/>
        <w:jc w:val="left"/>
        <w:outlineLvl w:val="0"/>
        <w:rPr>
          <w:rFonts w:ascii="Arial" w:hAnsi="Arial" w:eastAsia="等线" w:cs="Arial"/>
          <w:b/>
          <w:sz w:val="36"/>
        </w:rPr>
      </w:pPr>
      <w:r>
        <w:rPr>
          <w:rFonts w:ascii="Arial" w:hAnsi="Arial" w:eastAsia="等线" w:cs="Arial"/>
          <w:b/>
          <w:sz w:val="36"/>
        </w:rPr>
        <w:t>附件1：采购清单及技术参数表</w:t>
      </w:r>
      <w:bookmarkEnd w:id="32"/>
      <w:bookmarkStart w:id="33" w:name="heading_45"/>
    </w:p>
    <w:p w14:paraId="04BE66F1">
      <w:pPr>
        <w:tabs>
          <w:tab w:val="center" w:pos="6980"/>
        </w:tabs>
        <w:spacing w:before="380" w:after="140" w:line="288" w:lineRule="auto"/>
        <w:ind w:left="0"/>
        <w:jc w:val="left"/>
        <w:outlineLvl w:val="0"/>
        <w:rPr>
          <w:rFonts w:hint="eastAsia" w:ascii="Arial" w:hAnsi="Arial" w:eastAsia="等线" w:cs="Arial"/>
          <w:b/>
          <w:sz w:val="32"/>
          <w:lang w:eastAsia="zh-CN"/>
        </w:rPr>
      </w:pPr>
      <w:r>
        <w:rPr>
          <w:rFonts w:ascii="Arial" w:hAnsi="Arial" w:eastAsia="等线" w:cs="Arial"/>
          <w:b/>
          <w:sz w:val="32"/>
        </w:rPr>
        <w:t>第一包：绿膜镜片参数表（最高限价12.2万元）</w:t>
      </w:r>
      <w:bookmarkEnd w:id="33"/>
      <w:r>
        <w:rPr>
          <w:rFonts w:hint="eastAsia" w:ascii="Arial" w:hAnsi="Arial" w:eastAsia="等线" w:cs="Arial"/>
          <w:b/>
          <w:sz w:val="32"/>
          <w:lang w:eastAsia="zh-CN"/>
        </w:rPr>
        <w:tab/>
      </w:r>
    </w:p>
    <w:tbl>
      <w:tblPr>
        <w:tblStyle w:val="4"/>
        <w:tblW w:w="15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075"/>
        <w:gridCol w:w="1115"/>
        <w:gridCol w:w="730"/>
        <w:gridCol w:w="584"/>
        <w:gridCol w:w="1301"/>
        <w:gridCol w:w="1420"/>
        <w:gridCol w:w="1248"/>
        <w:gridCol w:w="1480"/>
        <w:gridCol w:w="1148"/>
        <w:gridCol w:w="1477"/>
        <w:gridCol w:w="3064"/>
      </w:tblGrid>
      <w:tr w14:paraId="26EF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35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445BAB">
            <w:pPr>
              <w:keepNext w:val="0"/>
              <w:keepLines w:val="0"/>
              <w:widowControl/>
              <w:suppressLineNumbers w:val="0"/>
              <w:snapToGrid w:val="0"/>
              <w:jc w:val="center"/>
              <w:textAlignment w:val="center"/>
              <w:rPr>
                <w:rFonts w:ascii="黑体" w:hAnsi="宋体" w:eastAsia="黑体" w:cs="黑体"/>
                <w:i w:val="0"/>
                <w:iCs w:val="0"/>
                <w:color w:val="000000"/>
                <w:sz w:val="36"/>
                <w:szCs w:val="36"/>
                <w:u w:val="none"/>
              </w:rPr>
            </w:pPr>
            <w:r>
              <w:rPr>
                <w:rFonts w:hint="eastAsia" w:ascii="仿宋_GB2312" w:hAnsi="仿宋_GB2312" w:eastAsia="仿宋_GB2312" w:cs="仿宋_GB2312"/>
                <w:b/>
                <w:bCs/>
                <w:i w:val="0"/>
                <w:iCs w:val="0"/>
                <w:color w:val="000000"/>
                <w:kern w:val="0"/>
                <w:sz w:val="32"/>
                <w:szCs w:val="32"/>
                <w:u w:val="none"/>
                <w:lang w:val="en-US" w:eastAsia="zh-CN" w:bidi="ar"/>
              </w:rPr>
              <w:t>第1包 绿膜镜片参数表（限价12.2万元）</w:t>
            </w:r>
          </w:p>
        </w:tc>
      </w:tr>
      <w:tr w14:paraId="08E3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805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3F9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产品名称</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011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折射率（±0.01）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CFE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阿贝数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85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材质</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B1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膜层类型</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A28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球镜光度范围（D）</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EEA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散光范围（D）</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B41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透光率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34A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适用人群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274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预计年使用量（副）</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8B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5185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896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617A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非球面镜片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8CF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A5A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25A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8B9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E1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+0.00 ~ +4.00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648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74D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3E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普通近视/远视人群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E3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2000 </w:t>
            </w:r>
          </w:p>
        </w:tc>
        <w:tc>
          <w:tcPr>
            <w:tcW w:w="3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16187">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1.提供CMA 检测报告。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2.符合GB 45184-2024《眼视光产品 元件安全技术规范》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3.变色镜片额外符合GB/T 9105-2023 标准/防蓝光镜片额外符合GB/T 38120-2019标准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4.镜片1年内质量问题免费更换、承担寄回邮费。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5.镜片提供一年内10%免费换货比例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6.变色镜片免费赠送防蓝光、可选可不选。</w:t>
            </w:r>
          </w:p>
        </w:tc>
      </w:tr>
      <w:tr w14:paraId="1FBD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053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13CD">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DD4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C88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F53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63C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79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96D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A5C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D3F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中低度数近视人群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F8A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800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36FC1">
            <w:pPr>
              <w:snapToGrid w:val="0"/>
              <w:jc w:val="left"/>
              <w:rPr>
                <w:rFonts w:hint="eastAsia" w:ascii="仿宋_GB2312" w:hAnsi="仿宋_GB2312" w:eastAsia="仿宋_GB2312" w:cs="仿宋_GB2312"/>
                <w:i w:val="0"/>
                <w:iCs w:val="0"/>
                <w:color w:val="000000"/>
                <w:sz w:val="24"/>
                <w:szCs w:val="24"/>
                <w:u w:val="none"/>
              </w:rPr>
            </w:pPr>
          </w:p>
        </w:tc>
      </w:tr>
      <w:tr w14:paraId="3BA5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BD1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90BCA">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0FC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7B6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99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CBB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D9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2B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1C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33B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中高度近视人群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60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7FB0">
            <w:pPr>
              <w:snapToGrid w:val="0"/>
              <w:jc w:val="left"/>
              <w:rPr>
                <w:rFonts w:hint="eastAsia" w:ascii="仿宋_GB2312" w:hAnsi="仿宋_GB2312" w:eastAsia="仿宋_GB2312" w:cs="仿宋_GB2312"/>
                <w:i w:val="0"/>
                <w:iCs w:val="0"/>
                <w:color w:val="000000"/>
                <w:sz w:val="24"/>
                <w:szCs w:val="24"/>
                <w:u w:val="none"/>
              </w:rPr>
            </w:pPr>
          </w:p>
        </w:tc>
      </w:tr>
      <w:tr w14:paraId="0277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5EE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5791">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C7B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32E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34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57C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B9F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02E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977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538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高度近视人群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37A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8708C">
            <w:pPr>
              <w:snapToGrid w:val="0"/>
              <w:jc w:val="left"/>
              <w:rPr>
                <w:rFonts w:hint="eastAsia" w:ascii="仿宋_GB2312" w:hAnsi="仿宋_GB2312" w:eastAsia="仿宋_GB2312" w:cs="仿宋_GB2312"/>
                <w:i w:val="0"/>
                <w:iCs w:val="0"/>
                <w:color w:val="000000"/>
                <w:sz w:val="24"/>
                <w:szCs w:val="24"/>
                <w:u w:val="none"/>
              </w:rPr>
            </w:pPr>
          </w:p>
        </w:tc>
      </w:tr>
      <w:tr w14:paraId="5F77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315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4E75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5BD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1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B7F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8F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468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 ＞+4.00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E7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7FE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752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超高度近视/远视人群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154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59F4">
            <w:pPr>
              <w:snapToGrid w:val="0"/>
              <w:jc w:val="left"/>
              <w:rPr>
                <w:rFonts w:hint="eastAsia" w:ascii="仿宋_GB2312" w:hAnsi="仿宋_GB2312" w:eastAsia="仿宋_GB2312" w:cs="仿宋_GB2312"/>
                <w:i w:val="0"/>
                <w:iCs w:val="0"/>
                <w:color w:val="000000"/>
                <w:sz w:val="24"/>
                <w:szCs w:val="24"/>
                <w:u w:val="none"/>
              </w:rPr>
            </w:pPr>
          </w:p>
        </w:tc>
      </w:tr>
      <w:tr w14:paraId="0D50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069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DB53">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67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750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B36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6C1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03B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-825~-1000，+0~+800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AA2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948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51D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超高度近视/远视人群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508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083E">
            <w:pPr>
              <w:snapToGrid w:val="0"/>
              <w:jc w:val="left"/>
              <w:rPr>
                <w:rFonts w:hint="eastAsia" w:ascii="仿宋_GB2312" w:hAnsi="仿宋_GB2312" w:eastAsia="仿宋_GB2312" w:cs="仿宋_GB2312"/>
                <w:i w:val="0"/>
                <w:iCs w:val="0"/>
                <w:color w:val="000000"/>
                <w:sz w:val="24"/>
                <w:szCs w:val="24"/>
                <w:u w:val="none"/>
              </w:rPr>
            </w:pPr>
          </w:p>
        </w:tc>
      </w:tr>
      <w:tr w14:paraId="6926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7A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EA90">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602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312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3F7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321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7D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302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357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0E2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15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D7B7">
            <w:pPr>
              <w:snapToGrid w:val="0"/>
              <w:jc w:val="left"/>
              <w:rPr>
                <w:rFonts w:hint="eastAsia" w:ascii="仿宋_GB2312" w:hAnsi="仿宋_GB2312" w:eastAsia="仿宋_GB2312" w:cs="仿宋_GB2312"/>
                <w:i w:val="0"/>
                <w:iCs w:val="0"/>
                <w:color w:val="000000"/>
                <w:sz w:val="24"/>
                <w:szCs w:val="24"/>
                <w:u w:val="none"/>
              </w:rPr>
            </w:pPr>
          </w:p>
        </w:tc>
      </w:tr>
      <w:tr w14:paraId="676C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71D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D4B5">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0AF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AF7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5BC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1E2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3B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-1200~-1700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94E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225~600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20D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DF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99F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F822">
            <w:pPr>
              <w:snapToGrid w:val="0"/>
              <w:jc w:val="left"/>
              <w:rPr>
                <w:rFonts w:hint="eastAsia" w:ascii="仿宋_GB2312" w:hAnsi="仿宋_GB2312" w:eastAsia="仿宋_GB2312" w:cs="仿宋_GB2312"/>
                <w:i w:val="0"/>
                <w:iCs w:val="0"/>
                <w:color w:val="000000"/>
                <w:sz w:val="24"/>
                <w:szCs w:val="24"/>
                <w:u w:val="none"/>
              </w:rPr>
            </w:pPr>
          </w:p>
        </w:tc>
      </w:tr>
      <w:tr w14:paraId="7606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A6B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7EAA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定制变色镜片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CC8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2AB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56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978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0AB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500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520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4D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318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3B09">
            <w:pPr>
              <w:snapToGrid w:val="0"/>
              <w:jc w:val="left"/>
              <w:rPr>
                <w:rFonts w:hint="eastAsia" w:ascii="仿宋_GB2312" w:hAnsi="仿宋_GB2312" w:eastAsia="仿宋_GB2312" w:cs="仿宋_GB2312"/>
                <w:i w:val="0"/>
                <w:iCs w:val="0"/>
                <w:color w:val="000000"/>
                <w:sz w:val="24"/>
                <w:szCs w:val="24"/>
                <w:u w:val="none"/>
              </w:rPr>
            </w:pPr>
          </w:p>
        </w:tc>
      </w:tr>
      <w:tr w14:paraId="4115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B5F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1AB4">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F8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4C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B9C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E31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A2B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56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3A5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B2B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90C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C2A31">
            <w:pPr>
              <w:snapToGrid w:val="0"/>
              <w:jc w:val="left"/>
              <w:rPr>
                <w:rFonts w:hint="eastAsia" w:ascii="仿宋_GB2312" w:hAnsi="仿宋_GB2312" w:eastAsia="仿宋_GB2312" w:cs="仿宋_GB2312"/>
                <w:i w:val="0"/>
                <w:iCs w:val="0"/>
                <w:color w:val="000000"/>
                <w:sz w:val="24"/>
                <w:szCs w:val="24"/>
                <w:u w:val="none"/>
              </w:rPr>
            </w:pPr>
          </w:p>
        </w:tc>
      </w:tr>
      <w:tr w14:paraId="574B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08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72C15">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A8B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069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F7E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2E4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BDE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5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242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C5A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E0C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28719">
            <w:pPr>
              <w:snapToGrid w:val="0"/>
              <w:jc w:val="left"/>
              <w:rPr>
                <w:rFonts w:hint="eastAsia" w:ascii="仿宋_GB2312" w:hAnsi="仿宋_GB2312" w:eastAsia="仿宋_GB2312" w:cs="仿宋_GB2312"/>
                <w:i w:val="0"/>
                <w:iCs w:val="0"/>
                <w:color w:val="000000"/>
                <w:sz w:val="24"/>
                <w:szCs w:val="24"/>
                <w:u w:val="none"/>
              </w:rPr>
            </w:pPr>
          </w:p>
        </w:tc>
      </w:tr>
      <w:tr w14:paraId="13BD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778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2A5AB">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414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4AC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5AB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3C9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4DB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5AE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C73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9AD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B3A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AA090">
            <w:pPr>
              <w:snapToGrid w:val="0"/>
              <w:jc w:val="left"/>
              <w:rPr>
                <w:rFonts w:hint="eastAsia" w:ascii="仿宋_GB2312" w:hAnsi="仿宋_GB2312" w:eastAsia="仿宋_GB2312" w:cs="仿宋_GB2312"/>
                <w:i w:val="0"/>
                <w:iCs w:val="0"/>
                <w:color w:val="000000"/>
                <w:sz w:val="24"/>
                <w:szCs w:val="24"/>
                <w:u w:val="none"/>
              </w:rPr>
            </w:pPr>
          </w:p>
        </w:tc>
      </w:tr>
      <w:tr w14:paraId="6BF1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060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BAC4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定制防蓝光镜片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16E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3EA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D44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F3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F4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2E4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5B6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9AE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近视，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长时间使用电子设备的人群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2BC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077B">
            <w:pPr>
              <w:snapToGrid w:val="0"/>
              <w:jc w:val="left"/>
              <w:rPr>
                <w:rFonts w:hint="eastAsia" w:ascii="仿宋_GB2312" w:hAnsi="仿宋_GB2312" w:eastAsia="仿宋_GB2312" w:cs="仿宋_GB2312"/>
                <w:i w:val="0"/>
                <w:iCs w:val="0"/>
                <w:color w:val="000000"/>
                <w:sz w:val="24"/>
                <w:szCs w:val="24"/>
                <w:u w:val="none"/>
              </w:rPr>
            </w:pPr>
          </w:p>
        </w:tc>
      </w:tr>
      <w:tr w14:paraId="50E1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520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8027">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224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0E5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87B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415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AC4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5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D5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91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中高度近视、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长时间使用电子设备人群</w:t>
            </w:r>
          </w:p>
          <w:p w14:paraId="00652EA0">
            <w:pPr>
              <w:pStyle w:val="2"/>
              <w:rPr>
                <w:rFonts w:hint="eastAsia"/>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32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7DAC">
            <w:pPr>
              <w:snapToGrid w:val="0"/>
              <w:jc w:val="left"/>
              <w:rPr>
                <w:rFonts w:hint="eastAsia" w:ascii="仿宋_GB2312" w:hAnsi="仿宋_GB2312" w:eastAsia="仿宋_GB2312" w:cs="仿宋_GB2312"/>
                <w:i w:val="0"/>
                <w:iCs w:val="0"/>
                <w:color w:val="000000"/>
                <w:sz w:val="24"/>
                <w:szCs w:val="24"/>
                <w:u w:val="none"/>
              </w:rPr>
            </w:pPr>
          </w:p>
        </w:tc>
      </w:tr>
      <w:tr w14:paraId="4AE3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06B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8B2E">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71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2EE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C5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C47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668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F5B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A65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77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高度近视、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长时间使用电子设备人群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98E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7B51">
            <w:pPr>
              <w:snapToGrid w:val="0"/>
              <w:jc w:val="left"/>
              <w:rPr>
                <w:rFonts w:hint="eastAsia" w:ascii="仿宋_GB2312" w:hAnsi="仿宋_GB2312" w:eastAsia="仿宋_GB2312" w:cs="仿宋_GB2312"/>
                <w:i w:val="0"/>
                <w:iCs w:val="0"/>
                <w:color w:val="000000"/>
                <w:sz w:val="24"/>
                <w:szCs w:val="24"/>
                <w:u w:val="none"/>
              </w:rPr>
            </w:pPr>
          </w:p>
        </w:tc>
      </w:tr>
      <w:tr w14:paraId="03A0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260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C2E0">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8ED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07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4DB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AA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A97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2A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6C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DD3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使用电子产品较多人群且度数高</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2C8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10476">
            <w:pPr>
              <w:snapToGrid w:val="0"/>
              <w:jc w:val="left"/>
              <w:rPr>
                <w:rFonts w:hint="eastAsia" w:ascii="仿宋_GB2312" w:hAnsi="仿宋_GB2312" w:eastAsia="仿宋_GB2312" w:cs="仿宋_GB2312"/>
                <w:i w:val="0"/>
                <w:iCs w:val="0"/>
                <w:color w:val="000000"/>
                <w:sz w:val="24"/>
                <w:szCs w:val="24"/>
                <w:u w:val="none"/>
              </w:rPr>
            </w:pPr>
          </w:p>
        </w:tc>
      </w:tr>
    </w:tbl>
    <w:p w14:paraId="56E2BE9D">
      <w:pPr>
        <w:pStyle w:val="2"/>
        <w:rPr>
          <w:rFonts w:hint="eastAsia"/>
          <w:lang w:eastAsia="zh-CN"/>
        </w:rPr>
      </w:pPr>
    </w:p>
    <w:p w14:paraId="1B649DC5">
      <w:pPr>
        <w:spacing w:before="320" w:after="120" w:line="288" w:lineRule="auto"/>
        <w:ind w:left="0"/>
        <w:jc w:val="left"/>
        <w:outlineLvl w:val="1"/>
        <w:rPr>
          <w:rFonts w:ascii="Arial" w:hAnsi="Arial" w:eastAsia="等线" w:cs="Arial"/>
          <w:b/>
          <w:sz w:val="32"/>
        </w:rPr>
      </w:pPr>
      <w:bookmarkStart w:id="34" w:name="heading_46"/>
      <w:r>
        <w:rPr>
          <w:rFonts w:ascii="Arial" w:hAnsi="Arial" w:eastAsia="等线" w:cs="Arial"/>
          <w:b/>
          <w:sz w:val="32"/>
        </w:rPr>
        <w:t>第二包：黄绿膜镜片参数表（最高限价7.4万元）</w:t>
      </w:r>
      <w:bookmarkEnd w:id="34"/>
    </w:p>
    <w:tbl>
      <w:tblPr>
        <w:tblStyle w:val="4"/>
        <w:tblW w:w="15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826"/>
        <w:gridCol w:w="1489"/>
        <w:gridCol w:w="522"/>
        <w:gridCol w:w="501"/>
        <w:gridCol w:w="1253"/>
        <w:gridCol w:w="1378"/>
        <w:gridCol w:w="1050"/>
        <w:gridCol w:w="1083"/>
        <w:gridCol w:w="1783"/>
        <w:gridCol w:w="1699"/>
        <w:gridCol w:w="3313"/>
      </w:tblGrid>
      <w:tr w14:paraId="7420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35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8AB7C6D">
            <w:pPr>
              <w:keepNext w:val="0"/>
              <w:keepLines w:val="0"/>
              <w:widowControl/>
              <w:suppressLineNumbers w:val="0"/>
              <w:snapToGrid w:val="0"/>
              <w:jc w:val="center"/>
              <w:textAlignment w:val="center"/>
              <w:rPr>
                <w:rFonts w:hint="eastAsia" w:ascii="黑体" w:hAnsi="宋体" w:eastAsia="黑体" w:cs="黑体"/>
                <w:i w:val="0"/>
                <w:iCs w:val="0"/>
                <w:color w:val="000000"/>
                <w:sz w:val="36"/>
                <w:szCs w:val="36"/>
                <w:u w:val="none"/>
              </w:rPr>
            </w:pPr>
            <w:r>
              <w:rPr>
                <w:rFonts w:hint="eastAsia" w:ascii="仿宋_GB2312" w:hAnsi="仿宋_GB2312" w:eastAsia="仿宋_GB2312" w:cs="仿宋_GB2312"/>
                <w:b/>
                <w:bCs/>
                <w:i w:val="0"/>
                <w:iCs w:val="0"/>
                <w:color w:val="000000"/>
                <w:kern w:val="0"/>
                <w:sz w:val="32"/>
                <w:szCs w:val="32"/>
                <w:u w:val="none"/>
                <w:lang w:val="en-US" w:eastAsia="zh-CN" w:bidi="ar"/>
              </w:rPr>
              <w:t>第2包 黄绿膜镜片参数表（最高限价7.4万元）</w:t>
            </w:r>
          </w:p>
        </w:tc>
      </w:tr>
      <w:tr w14:paraId="352C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DCF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C52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产品名称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8C2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折射率（±0.01）</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D8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阿贝数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10D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材质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B1D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膜层类型</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A455">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球镜光度范围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21F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散光范围</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D06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透光率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A07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446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预计年</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使用量（副）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8746">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75DE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4B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CD7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非球面镜片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D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1B7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BE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8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黄绿膜</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25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 ~ -4.00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02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8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09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轻度近视人群，对清晰度要求高</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12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2E3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1.提供CMA 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2.符合GB 45184-2024《眼视光产品 元件安全技术规范》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3.镜片1年内质量问题免费更换、承担寄回邮费。</w:t>
            </w:r>
          </w:p>
        </w:tc>
      </w:tr>
      <w:tr w14:paraId="300E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17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6AAF">
            <w:pPr>
              <w:snapToGrid w:val="0"/>
              <w:jc w:val="center"/>
              <w:rPr>
                <w:rFonts w:hint="eastAsia" w:ascii="宋体" w:hAnsi="宋体" w:eastAsia="宋体" w:cs="宋体"/>
                <w:i w:val="0"/>
                <w:iCs w:val="0"/>
                <w:color w:val="000000"/>
                <w:sz w:val="22"/>
                <w:szCs w:val="22"/>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FE9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BD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AA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FD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黄绿膜</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6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 ~ -6.00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7B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F0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5A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中度近视人群</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9B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3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3911">
            <w:pPr>
              <w:snapToGrid w:val="0"/>
              <w:jc w:val="left"/>
              <w:rPr>
                <w:rFonts w:hint="eastAsia" w:ascii="宋体" w:hAnsi="宋体" w:eastAsia="宋体" w:cs="宋体"/>
                <w:i w:val="0"/>
                <w:iCs w:val="0"/>
                <w:color w:val="000000"/>
                <w:sz w:val="22"/>
                <w:szCs w:val="22"/>
                <w:u w:val="none"/>
              </w:rPr>
            </w:pPr>
          </w:p>
        </w:tc>
      </w:tr>
    </w:tbl>
    <w:p w14:paraId="261FAEE6">
      <w:pPr>
        <w:pStyle w:val="2"/>
        <w:rPr>
          <w:rFonts w:hint="eastAsia"/>
          <w:lang w:eastAsia="zh-CN"/>
        </w:rPr>
      </w:pPr>
    </w:p>
    <w:p w14:paraId="73F89B59">
      <w:pPr>
        <w:spacing w:before="320" w:after="120" w:line="288" w:lineRule="auto"/>
        <w:ind w:left="0"/>
        <w:jc w:val="left"/>
        <w:outlineLvl w:val="1"/>
        <w:rPr>
          <w:rFonts w:ascii="Arial" w:hAnsi="Arial" w:eastAsia="等线" w:cs="Arial"/>
          <w:b/>
          <w:sz w:val="32"/>
        </w:rPr>
      </w:pPr>
    </w:p>
    <w:p w14:paraId="5A91CBEE">
      <w:pPr>
        <w:pStyle w:val="2"/>
      </w:pPr>
    </w:p>
    <w:p w14:paraId="4F9FA079">
      <w:pPr>
        <w:rPr>
          <w:rFonts w:ascii="Arial" w:hAnsi="Arial" w:eastAsia="等线" w:cs="Arial"/>
          <w:b/>
          <w:sz w:val="36"/>
        </w:rPr>
        <w:sectPr>
          <w:pgSz w:w="16840" w:h="11905" w:orient="landscape"/>
          <w:pgMar w:top="850" w:right="850" w:bottom="850" w:left="850" w:header="720" w:footer="720" w:gutter="0"/>
          <w:cols w:space="720" w:num="1"/>
        </w:sectPr>
      </w:pPr>
      <w:bookmarkStart w:id="35" w:name="heading_48"/>
    </w:p>
    <w:bookmarkEnd w:id="35"/>
    <w:p w14:paraId="62058267">
      <w:pPr>
        <w:pStyle w:val="2"/>
        <w:rPr>
          <w:rFonts w:hint="eastAsia" w:ascii="仿宋_GB2312" w:hAnsi="仿宋_GB2312" w:eastAsia="仿宋_GB2312" w:cs="仿宋_GB2312"/>
          <w:sz w:val="24"/>
          <w:szCs w:val="24"/>
        </w:rPr>
      </w:pPr>
    </w:p>
    <w:p w14:paraId="451E5F53">
      <w:pPr>
        <w:pStyle w:val="2"/>
        <w:rPr>
          <w:rFonts w:hint="eastAsia" w:ascii="仿宋_GB2312" w:hAnsi="仿宋_GB2312" w:eastAsia="仿宋_GB2312" w:cs="仿宋_GB2312"/>
          <w:sz w:val="24"/>
          <w:szCs w:val="24"/>
        </w:rPr>
      </w:pPr>
    </w:p>
    <w:p w14:paraId="029D6824">
      <w:pPr>
        <w:spacing w:before="380" w:after="140" w:line="288" w:lineRule="auto"/>
        <w:ind w:left="0"/>
        <w:jc w:val="left"/>
        <w:outlineLvl w:val="0"/>
      </w:pPr>
      <w:r>
        <w:rPr>
          <w:rFonts w:ascii="Arial" w:hAnsi="Arial" w:eastAsia="等线" w:cs="Arial"/>
          <w:b/>
          <w:sz w:val="36"/>
        </w:rPr>
        <w:t>附件2：投标人资格审查核验表（一票否决制）</w:t>
      </w:r>
    </w:p>
    <w:p w14:paraId="1A78BFC1">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审查说明：以下所有项目必须全部合格，任意一项不合格直接判定资格审查不通过。</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48"/>
        <w:gridCol w:w="2276"/>
        <w:gridCol w:w="2928"/>
        <w:gridCol w:w="2290"/>
      </w:tblGrid>
      <w:tr w14:paraId="70B1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 w:hRule="atLeast"/>
        </w:trPr>
        <w:tc>
          <w:tcPr>
            <w:tcW w:w="613" w:type="pct"/>
            <w:tcMar>
              <w:top w:w="60" w:type="dxa"/>
              <w:left w:w="120" w:type="dxa"/>
              <w:bottom w:w="30" w:type="dxa"/>
              <w:right w:w="120" w:type="dxa"/>
            </w:tcMar>
            <w:vAlign w:val="center"/>
          </w:tcPr>
          <w:p w14:paraId="713B9A91">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32" w:type="pct"/>
            <w:tcMar>
              <w:top w:w="60" w:type="dxa"/>
              <w:left w:w="120" w:type="dxa"/>
              <w:bottom w:w="30" w:type="dxa"/>
              <w:right w:w="120" w:type="dxa"/>
            </w:tcMar>
            <w:vAlign w:val="center"/>
          </w:tcPr>
          <w:p w14:paraId="7535B56B">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审查项目</w:t>
            </w:r>
          </w:p>
        </w:tc>
        <w:tc>
          <w:tcPr>
            <w:tcW w:w="1713" w:type="pct"/>
            <w:tcMar>
              <w:top w:w="60" w:type="dxa"/>
              <w:left w:w="120" w:type="dxa"/>
              <w:bottom w:w="30" w:type="dxa"/>
              <w:right w:w="120" w:type="dxa"/>
            </w:tcMar>
            <w:vAlign w:val="center"/>
          </w:tcPr>
          <w:p w14:paraId="150DCF00">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审查标准</w:t>
            </w:r>
          </w:p>
        </w:tc>
        <w:tc>
          <w:tcPr>
            <w:tcW w:w="1340" w:type="pct"/>
            <w:tcMar>
              <w:top w:w="60" w:type="dxa"/>
              <w:left w:w="120" w:type="dxa"/>
              <w:bottom w:w="30" w:type="dxa"/>
              <w:right w:w="120" w:type="dxa"/>
            </w:tcMar>
            <w:vAlign w:val="center"/>
          </w:tcPr>
          <w:p w14:paraId="26E25EBA">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审查结果（合格/不合格）</w:t>
            </w:r>
          </w:p>
        </w:tc>
      </w:tr>
      <w:tr w14:paraId="6ABF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8" w:hRule="atLeast"/>
        </w:trPr>
        <w:tc>
          <w:tcPr>
            <w:tcW w:w="613" w:type="pct"/>
            <w:tcMar>
              <w:top w:w="60" w:type="dxa"/>
              <w:left w:w="120" w:type="dxa"/>
              <w:bottom w:w="30" w:type="dxa"/>
              <w:right w:w="120" w:type="dxa"/>
            </w:tcMar>
            <w:vAlign w:val="center"/>
          </w:tcPr>
          <w:p w14:paraId="5F0BAA4B">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32" w:type="pct"/>
            <w:tcMar>
              <w:top w:w="60" w:type="dxa"/>
              <w:left w:w="120" w:type="dxa"/>
              <w:bottom w:w="30" w:type="dxa"/>
              <w:right w:w="120" w:type="dxa"/>
            </w:tcMar>
            <w:vAlign w:val="center"/>
          </w:tcPr>
          <w:p w14:paraId="1374DFA0">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企业主体资格</w:t>
            </w:r>
          </w:p>
        </w:tc>
        <w:tc>
          <w:tcPr>
            <w:tcW w:w="1713" w:type="pct"/>
            <w:tcMar>
              <w:top w:w="60" w:type="dxa"/>
              <w:left w:w="120" w:type="dxa"/>
              <w:bottom w:w="30" w:type="dxa"/>
              <w:right w:w="120" w:type="dxa"/>
            </w:tcMar>
            <w:vAlign w:val="center"/>
          </w:tcPr>
          <w:p w14:paraId="4731FC8D">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具备有效三证合一营业执照，独立法人资格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履约状态正常</w:t>
            </w:r>
          </w:p>
        </w:tc>
        <w:tc>
          <w:tcPr>
            <w:tcW w:w="1340" w:type="pct"/>
            <w:tcMar>
              <w:top w:w="60" w:type="dxa"/>
              <w:left w:w="120" w:type="dxa"/>
              <w:bottom w:w="30" w:type="dxa"/>
              <w:right w:w="120" w:type="dxa"/>
            </w:tcMar>
            <w:vAlign w:val="center"/>
          </w:tcPr>
          <w:p w14:paraId="4AB8D082">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r w14:paraId="3D0A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13" w:type="pct"/>
            <w:tcMar>
              <w:top w:w="60" w:type="dxa"/>
              <w:left w:w="120" w:type="dxa"/>
              <w:bottom w:w="30" w:type="dxa"/>
              <w:right w:w="120" w:type="dxa"/>
            </w:tcMar>
            <w:vAlign w:val="center"/>
          </w:tcPr>
          <w:p w14:paraId="4867362C">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p>
        </w:tc>
        <w:tc>
          <w:tcPr>
            <w:tcW w:w="1332" w:type="pct"/>
            <w:tcMar>
              <w:top w:w="60" w:type="dxa"/>
              <w:left w:w="120" w:type="dxa"/>
              <w:bottom w:w="30" w:type="dxa"/>
              <w:right w:w="120" w:type="dxa"/>
            </w:tcMar>
            <w:vAlign w:val="center"/>
          </w:tcPr>
          <w:p w14:paraId="4B3CED88">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w:t>
            </w:r>
            <w:r>
              <w:rPr>
                <w:rFonts w:hint="eastAsia" w:ascii="仿宋_GB2312" w:hAnsi="仿宋_GB2312" w:eastAsia="仿宋_GB2312" w:cs="仿宋_GB2312"/>
                <w:sz w:val="24"/>
                <w:szCs w:val="24"/>
                <w:lang w:val="en-US" w:eastAsia="zh-CN"/>
              </w:rPr>
              <w:t>履约</w:t>
            </w:r>
            <w:r>
              <w:rPr>
                <w:rFonts w:hint="eastAsia" w:ascii="仿宋_GB2312" w:hAnsi="仿宋_GB2312" w:eastAsia="仿宋_GB2312" w:cs="仿宋_GB2312"/>
                <w:sz w:val="24"/>
                <w:szCs w:val="24"/>
              </w:rPr>
              <w:t>记录</w:t>
            </w:r>
          </w:p>
        </w:tc>
        <w:tc>
          <w:tcPr>
            <w:tcW w:w="1713" w:type="pct"/>
            <w:tcMar>
              <w:top w:w="60" w:type="dxa"/>
              <w:left w:w="120" w:type="dxa"/>
              <w:bottom w:w="30" w:type="dxa"/>
              <w:right w:w="120" w:type="dxa"/>
            </w:tcMar>
            <w:vAlign w:val="center"/>
          </w:tcPr>
          <w:p w14:paraId="18A53408">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近3年企业及法人无失信、无重大违法、无行贿记录，提供信用截图+承诺函</w:t>
            </w:r>
          </w:p>
        </w:tc>
        <w:tc>
          <w:tcPr>
            <w:tcW w:w="1340" w:type="pct"/>
            <w:tcMar>
              <w:top w:w="60" w:type="dxa"/>
              <w:left w:w="120" w:type="dxa"/>
              <w:bottom w:w="30" w:type="dxa"/>
              <w:right w:w="120" w:type="dxa"/>
            </w:tcMar>
            <w:vAlign w:val="center"/>
          </w:tcPr>
          <w:p w14:paraId="1CCCCBDB">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r w14:paraId="634A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13" w:type="pct"/>
            <w:tcMar>
              <w:top w:w="60" w:type="dxa"/>
              <w:left w:w="120" w:type="dxa"/>
              <w:bottom w:w="30" w:type="dxa"/>
              <w:right w:w="120" w:type="dxa"/>
            </w:tcMar>
            <w:vAlign w:val="center"/>
          </w:tcPr>
          <w:p w14:paraId="3629A285">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p>
        </w:tc>
        <w:tc>
          <w:tcPr>
            <w:tcW w:w="1332" w:type="pct"/>
            <w:tcMar>
              <w:top w:w="60" w:type="dxa"/>
              <w:left w:w="120" w:type="dxa"/>
              <w:bottom w:w="30" w:type="dxa"/>
              <w:right w:w="120" w:type="dxa"/>
            </w:tcMar>
            <w:vAlign w:val="center"/>
          </w:tcPr>
          <w:p w14:paraId="09FFAE18">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产品CMA检测报告</w:t>
            </w:r>
          </w:p>
        </w:tc>
        <w:tc>
          <w:tcPr>
            <w:tcW w:w="1713" w:type="pct"/>
            <w:tcMar>
              <w:top w:w="60" w:type="dxa"/>
              <w:left w:w="120" w:type="dxa"/>
              <w:bottom w:w="30" w:type="dxa"/>
              <w:right w:w="120" w:type="dxa"/>
            </w:tcMar>
            <w:vAlign w:val="center"/>
          </w:tcPr>
          <w:p w14:paraId="52BADC2C">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覆盖投标镜片所有核心参数，真实有效、在有效期内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符合招标文件列明的国家行业标准</w:t>
            </w:r>
          </w:p>
        </w:tc>
        <w:tc>
          <w:tcPr>
            <w:tcW w:w="1340" w:type="pct"/>
            <w:tcMar>
              <w:top w:w="60" w:type="dxa"/>
              <w:left w:w="120" w:type="dxa"/>
              <w:bottom w:w="30" w:type="dxa"/>
              <w:right w:w="120" w:type="dxa"/>
            </w:tcMar>
            <w:vAlign w:val="center"/>
          </w:tcPr>
          <w:p w14:paraId="22390AD5">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bl>
    <w:p w14:paraId="5640304C">
      <w:pPr>
        <w:spacing w:before="120" w:after="120" w:line="288" w:lineRule="auto"/>
        <w:ind w:lef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审查人签字：___________ 复核人签字：__________  审查日期：___________</w:t>
      </w:r>
    </w:p>
    <w:p w14:paraId="472E7B99">
      <w:pPr>
        <w:spacing w:before="380" w:after="140" w:line="288" w:lineRule="auto"/>
        <w:ind w:left="0"/>
        <w:jc w:val="left"/>
        <w:outlineLvl w:val="0"/>
        <w:rPr>
          <w:rFonts w:ascii="Arial" w:hAnsi="Arial" w:eastAsia="等线" w:cs="Arial"/>
          <w:b/>
          <w:sz w:val="36"/>
        </w:rPr>
      </w:pPr>
    </w:p>
    <w:p w14:paraId="6FD618D9">
      <w:pPr>
        <w:spacing w:before="380" w:after="140" w:line="288" w:lineRule="auto"/>
        <w:ind w:left="0"/>
        <w:jc w:val="left"/>
        <w:outlineLvl w:val="0"/>
        <w:rPr>
          <w:rFonts w:ascii="Arial" w:hAnsi="Arial" w:eastAsia="等线" w:cs="Arial"/>
          <w:b/>
          <w:sz w:val="36"/>
        </w:rPr>
        <w:sectPr>
          <w:pgSz w:w="11905" w:h="16840"/>
          <w:cols w:space="720" w:num="1"/>
        </w:sectPr>
      </w:pPr>
    </w:p>
    <w:p w14:paraId="2024514A">
      <w:pPr>
        <w:spacing w:before="380" w:after="140" w:line="288" w:lineRule="auto"/>
        <w:ind w:left="0"/>
        <w:jc w:val="left"/>
        <w:outlineLvl w:val="0"/>
      </w:pPr>
      <w:r>
        <w:rPr>
          <w:rFonts w:ascii="Arial" w:hAnsi="Arial" w:eastAsia="等线" w:cs="Arial"/>
          <w:b/>
          <w:sz w:val="36"/>
        </w:rPr>
        <w:t>附件3：样品评审打分表（100分制）</w:t>
      </w:r>
    </w:p>
    <w:p w14:paraId="6F96F9DE">
      <w:pPr>
        <w:spacing w:before="120" w:after="120" w:line="288" w:lineRule="auto"/>
        <w:ind w:lef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评审规则：3人及以上单数评委打分，按得分排名确定竞价入围名单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12"/>
        <w:gridCol w:w="930"/>
        <w:gridCol w:w="4155"/>
        <w:gridCol w:w="1483"/>
      </w:tblGrid>
      <w:tr w14:paraId="1658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0C1D591C">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评分项目</w:t>
            </w:r>
          </w:p>
        </w:tc>
        <w:tc>
          <w:tcPr>
            <w:tcW w:w="930" w:type="dxa"/>
            <w:tcMar>
              <w:top w:w="60" w:type="dxa"/>
              <w:left w:w="120" w:type="dxa"/>
              <w:bottom w:w="30" w:type="dxa"/>
              <w:right w:w="120" w:type="dxa"/>
            </w:tcMar>
            <w:vAlign w:val="center"/>
          </w:tcPr>
          <w:p w14:paraId="61419618">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4155" w:type="dxa"/>
            <w:tcMar>
              <w:top w:w="60" w:type="dxa"/>
              <w:left w:w="120" w:type="dxa"/>
              <w:bottom w:w="30" w:type="dxa"/>
              <w:right w:w="120" w:type="dxa"/>
            </w:tcMar>
            <w:vAlign w:val="center"/>
          </w:tcPr>
          <w:p w14:paraId="19EC978C">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详细评分标准</w:t>
            </w:r>
          </w:p>
        </w:tc>
        <w:tc>
          <w:tcPr>
            <w:tcW w:w="1483" w:type="dxa"/>
            <w:tcMar>
              <w:top w:w="60" w:type="dxa"/>
              <w:left w:w="120" w:type="dxa"/>
              <w:bottom w:w="30" w:type="dxa"/>
              <w:right w:w="120" w:type="dxa"/>
            </w:tcMar>
            <w:vAlign w:val="center"/>
          </w:tcPr>
          <w:p w14:paraId="4E2AB0F8">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r>
      <w:tr w14:paraId="46AB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40271CAF">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外观质量</w:t>
            </w:r>
          </w:p>
        </w:tc>
        <w:tc>
          <w:tcPr>
            <w:tcW w:w="930" w:type="dxa"/>
            <w:tcMar>
              <w:top w:w="60" w:type="dxa"/>
              <w:left w:w="120" w:type="dxa"/>
              <w:bottom w:w="30" w:type="dxa"/>
              <w:right w:w="120" w:type="dxa"/>
            </w:tcMar>
            <w:vAlign w:val="center"/>
          </w:tcPr>
          <w:p w14:paraId="21798E01">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4155" w:type="dxa"/>
            <w:tcMar>
              <w:top w:w="60" w:type="dxa"/>
              <w:left w:w="120" w:type="dxa"/>
              <w:bottom w:w="30" w:type="dxa"/>
              <w:right w:w="120" w:type="dxa"/>
            </w:tcMar>
            <w:vAlign w:val="center"/>
          </w:tcPr>
          <w:p w14:paraId="384DB9B2">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无划痕、气泡、杂质、崩边、偏光，品相完美得20分；轻微瑕疵1-2处得10分；明显瑕疵、破损直接0分</w:t>
            </w:r>
          </w:p>
        </w:tc>
        <w:tc>
          <w:tcPr>
            <w:tcW w:w="1483" w:type="dxa"/>
            <w:tcMar>
              <w:top w:w="60" w:type="dxa"/>
              <w:left w:w="120" w:type="dxa"/>
              <w:bottom w:w="30" w:type="dxa"/>
              <w:right w:w="120" w:type="dxa"/>
            </w:tcMar>
            <w:vAlign w:val="center"/>
          </w:tcPr>
          <w:p w14:paraId="06A70F8B">
            <w:pPr>
              <w:spacing w:before="120" w:after="120" w:line="288" w:lineRule="auto"/>
              <w:ind w:left="0"/>
              <w:jc w:val="center"/>
              <w:rPr>
                <w:rFonts w:hint="eastAsia" w:ascii="仿宋_GB2312" w:hAnsi="仿宋_GB2312" w:eastAsia="仿宋_GB2312" w:cs="仿宋_GB2312"/>
                <w:sz w:val="24"/>
                <w:szCs w:val="24"/>
              </w:rPr>
            </w:pPr>
          </w:p>
        </w:tc>
      </w:tr>
      <w:tr w14:paraId="30AA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7DB737A6">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参数符合性</w:t>
            </w:r>
          </w:p>
        </w:tc>
        <w:tc>
          <w:tcPr>
            <w:tcW w:w="930" w:type="dxa"/>
            <w:tcMar>
              <w:top w:w="60" w:type="dxa"/>
              <w:left w:w="120" w:type="dxa"/>
              <w:bottom w:w="30" w:type="dxa"/>
              <w:right w:w="120" w:type="dxa"/>
            </w:tcMar>
            <w:vAlign w:val="center"/>
          </w:tcPr>
          <w:p w14:paraId="0377F3BE">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50</w:t>
            </w:r>
          </w:p>
        </w:tc>
        <w:tc>
          <w:tcPr>
            <w:tcW w:w="4155" w:type="dxa"/>
            <w:tcMar>
              <w:top w:w="60" w:type="dxa"/>
              <w:left w:w="120" w:type="dxa"/>
              <w:bottom w:w="30" w:type="dxa"/>
              <w:right w:w="120" w:type="dxa"/>
            </w:tcMar>
            <w:vAlign w:val="center"/>
          </w:tcPr>
          <w:p w14:paraId="7C88D70D">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折射率、阿贝数、透光率、光度、散光范围全部达标得</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分；严重不符</w:t>
            </w:r>
            <w:r>
              <w:rPr>
                <w:rFonts w:hint="eastAsia" w:ascii="仿宋_GB2312" w:hAnsi="仿宋_GB2312" w:eastAsia="仿宋_GB2312" w:cs="仿宋_GB2312"/>
                <w:sz w:val="24"/>
                <w:szCs w:val="24"/>
                <w:lang w:val="en-US" w:eastAsia="zh-CN"/>
              </w:rPr>
              <w:t>得</w:t>
            </w:r>
            <w:r>
              <w:rPr>
                <w:rFonts w:hint="eastAsia" w:ascii="仿宋_GB2312" w:hAnsi="仿宋_GB2312" w:eastAsia="仿宋_GB2312" w:cs="仿宋_GB2312"/>
                <w:sz w:val="24"/>
                <w:szCs w:val="24"/>
              </w:rPr>
              <w:t>0分</w:t>
            </w:r>
          </w:p>
        </w:tc>
        <w:tc>
          <w:tcPr>
            <w:tcW w:w="1483" w:type="dxa"/>
            <w:tcMar>
              <w:top w:w="60" w:type="dxa"/>
              <w:left w:w="120" w:type="dxa"/>
              <w:bottom w:w="30" w:type="dxa"/>
              <w:right w:w="120" w:type="dxa"/>
            </w:tcMar>
            <w:vAlign w:val="center"/>
          </w:tcPr>
          <w:p w14:paraId="5199FC99">
            <w:pPr>
              <w:spacing w:before="120" w:after="120" w:line="288" w:lineRule="auto"/>
              <w:ind w:left="0"/>
              <w:jc w:val="center"/>
              <w:rPr>
                <w:rFonts w:hint="eastAsia" w:ascii="仿宋_GB2312" w:hAnsi="仿宋_GB2312" w:eastAsia="仿宋_GB2312" w:cs="仿宋_GB2312"/>
                <w:sz w:val="24"/>
                <w:szCs w:val="24"/>
              </w:rPr>
            </w:pPr>
          </w:p>
        </w:tc>
      </w:tr>
      <w:tr w14:paraId="69C4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7AFA773E">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标识</w:t>
            </w:r>
          </w:p>
        </w:tc>
        <w:tc>
          <w:tcPr>
            <w:tcW w:w="930" w:type="dxa"/>
            <w:tcMar>
              <w:top w:w="60" w:type="dxa"/>
              <w:left w:w="120" w:type="dxa"/>
              <w:bottom w:w="30" w:type="dxa"/>
              <w:right w:w="120" w:type="dxa"/>
            </w:tcMar>
            <w:vAlign w:val="center"/>
          </w:tcPr>
          <w:p w14:paraId="393E509F">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w:t>
            </w:r>
          </w:p>
        </w:tc>
        <w:tc>
          <w:tcPr>
            <w:tcW w:w="4155" w:type="dxa"/>
            <w:tcMar>
              <w:top w:w="60" w:type="dxa"/>
              <w:left w:w="120" w:type="dxa"/>
              <w:bottom w:w="30" w:type="dxa"/>
              <w:right w:w="120" w:type="dxa"/>
            </w:tcMar>
            <w:vAlign w:val="center"/>
          </w:tcPr>
          <w:p w14:paraId="12C2F51C">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样品标识完整、参数清晰</w:t>
            </w:r>
            <w:r>
              <w:rPr>
                <w:rFonts w:hint="eastAsia" w:ascii="仿宋_GB2312" w:hAnsi="仿宋_GB2312" w:eastAsia="仿宋_GB2312" w:cs="仿宋_GB2312"/>
                <w:sz w:val="24"/>
                <w:szCs w:val="24"/>
                <w:lang w:val="en-US" w:eastAsia="zh-CN"/>
              </w:rPr>
              <w:t>得30分，无标识得0分</w:t>
            </w:r>
          </w:p>
        </w:tc>
        <w:tc>
          <w:tcPr>
            <w:tcW w:w="1483" w:type="dxa"/>
            <w:tcMar>
              <w:top w:w="60" w:type="dxa"/>
              <w:left w:w="120" w:type="dxa"/>
              <w:bottom w:w="30" w:type="dxa"/>
              <w:right w:w="120" w:type="dxa"/>
            </w:tcMar>
            <w:vAlign w:val="center"/>
          </w:tcPr>
          <w:p w14:paraId="0081AF08">
            <w:pPr>
              <w:spacing w:before="120" w:after="120" w:line="288" w:lineRule="auto"/>
              <w:ind w:left="0"/>
              <w:jc w:val="center"/>
              <w:rPr>
                <w:rFonts w:hint="eastAsia" w:ascii="仿宋_GB2312" w:hAnsi="仿宋_GB2312" w:eastAsia="仿宋_GB2312" w:cs="仿宋_GB2312"/>
                <w:sz w:val="24"/>
                <w:szCs w:val="24"/>
              </w:rPr>
            </w:pPr>
          </w:p>
        </w:tc>
      </w:tr>
      <w:tr w14:paraId="101E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09B8CE7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总分</w:t>
            </w:r>
          </w:p>
        </w:tc>
        <w:tc>
          <w:tcPr>
            <w:tcW w:w="930" w:type="dxa"/>
            <w:tcMar>
              <w:top w:w="60" w:type="dxa"/>
              <w:left w:w="120" w:type="dxa"/>
              <w:bottom w:w="30" w:type="dxa"/>
              <w:right w:w="120" w:type="dxa"/>
            </w:tcMar>
            <w:vAlign w:val="center"/>
          </w:tcPr>
          <w:p w14:paraId="0DA5A5D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4155" w:type="dxa"/>
            <w:tcMar>
              <w:top w:w="60" w:type="dxa"/>
              <w:left w:w="120" w:type="dxa"/>
              <w:bottom w:w="30" w:type="dxa"/>
              <w:right w:w="120" w:type="dxa"/>
            </w:tcMar>
            <w:vAlign w:val="center"/>
          </w:tcPr>
          <w:p w14:paraId="46C887BE">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最终平均分：___________</w:t>
            </w:r>
          </w:p>
          <w:p w14:paraId="5727644E">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评审结果：合格/不合格</w:t>
            </w:r>
          </w:p>
        </w:tc>
        <w:tc>
          <w:tcPr>
            <w:tcW w:w="1483" w:type="dxa"/>
            <w:tcMar>
              <w:top w:w="60" w:type="dxa"/>
              <w:left w:w="120" w:type="dxa"/>
              <w:bottom w:w="30" w:type="dxa"/>
              <w:right w:w="120" w:type="dxa"/>
            </w:tcMar>
            <w:vAlign w:val="center"/>
          </w:tcPr>
          <w:p w14:paraId="2D3D4484">
            <w:pPr>
              <w:spacing w:before="120" w:after="120" w:line="288" w:lineRule="auto"/>
              <w:ind w:left="0"/>
              <w:jc w:val="center"/>
              <w:rPr>
                <w:rFonts w:hint="eastAsia" w:ascii="仿宋_GB2312" w:hAnsi="仿宋_GB2312" w:eastAsia="仿宋_GB2312" w:cs="仿宋_GB2312"/>
                <w:sz w:val="24"/>
                <w:szCs w:val="24"/>
              </w:rPr>
            </w:pPr>
          </w:p>
        </w:tc>
      </w:tr>
    </w:tbl>
    <w:p w14:paraId="046FA7D3">
      <w:pPr>
        <w:spacing w:before="120" w:after="120" w:line="288" w:lineRule="auto"/>
        <w:ind w:left="0"/>
        <w:jc w:val="left"/>
      </w:pPr>
      <w:r>
        <w:rPr>
          <w:rFonts w:hint="eastAsia" w:ascii="仿宋_GB2312" w:hAnsi="仿宋_GB2312" w:eastAsia="仿宋_GB2312" w:cs="仿宋_GB2312"/>
          <w:sz w:val="24"/>
          <w:szCs w:val="24"/>
        </w:rPr>
        <w:t>评委签字：___________  评审日期：___________</w:t>
      </w:r>
    </w:p>
    <w:p w14:paraId="1D2670F1">
      <w:pPr>
        <w:spacing w:before="380" w:after="140" w:line="288" w:lineRule="auto"/>
        <w:ind w:left="0"/>
        <w:jc w:val="left"/>
        <w:outlineLvl w:val="0"/>
        <w:rPr>
          <w:rFonts w:ascii="Arial" w:hAnsi="Arial" w:eastAsia="等线" w:cs="Arial"/>
          <w:b/>
          <w:sz w:val="36"/>
        </w:rPr>
        <w:sectPr>
          <w:pgSz w:w="11905" w:h="16840"/>
          <w:cols w:space="720" w:num="1"/>
        </w:sectPr>
      </w:pPr>
    </w:p>
    <w:p w14:paraId="03F7FCBB">
      <w:pPr>
        <w:keepNext/>
        <w:keepLines w:val="0"/>
        <w:pageBreakBefore w:val="0"/>
        <w:widowControl w:val="0"/>
        <w:kinsoku/>
        <w:wordWrap/>
        <w:overflowPunct/>
        <w:topLinePunct w:val="0"/>
        <w:autoSpaceDE/>
        <w:autoSpaceDN/>
        <w:bidi w:val="0"/>
        <w:adjustRightInd/>
        <w:snapToGrid/>
        <w:spacing w:before="120" w:after="120" w:line="240" w:lineRule="auto"/>
        <w:ind w:left="0"/>
        <w:jc w:val="left"/>
        <w:textAlignment w:val="auto"/>
        <w:outlineLvl w:val="9"/>
        <w:rPr>
          <w:lang w:val="en-US" w:eastAsia="zh-CN"/>
        </w:rPr>
      </w:pPr>
      <w:r>
        <w:rPr>
          <w:rFonts w:ascii="Arial" w:hAnsi="Arial" w:eastAsia="等线" w:cs="Arial"/>
          <w:b/>
          <w:sz w:val="36"/>
        </w:rPr>
        <w:t>附件</w:t>
      </w:r>
      <w:r>
        <w:rPr>
          <w:rFonts w:hint="eastAsia" w:ascii="Arial" w:hAnsi="Arial" w:eastAsia="等线" w:cs="Arial"/>
          <w:b/>
          <w:sz w:val="36"/>
          <w:lang w:val="en-US" w:eastAsia="zh-CN"/>
        </w:rPr>
        <w:t>4</w:t>
      </w:r>
      <w:r>
        <w:rPr>
          <w:rFonts w:ascii="Arial" w:hAnsi="Arial" w:eastAsia="等线" w:cs="Arial"/>
          <w:b/>
          <w:sz w:val="36"/>
        </w:rPr>
        <w:t>：</w:t>
      </w:r>
    </w:p>
    <w:p w14:paraId="6978C74B">
      <w:pPr>
        <w:spacing w:line="360" w:lineRule="auto"/>
        <w:jc w:val="center"/>
        <w:outlineLvl w:val="1"/>
        <w:rPr>
          <w:rFonts w:asciiTheme="minorEastAsia" w:hAnsiTheme="minorEastAsia" w:eastAsiaTheme="minorEastAsia"/>
          <w:b/>
          <w:color w:val="auto"/>
          <w:sz w:val="24"/>
          <w:highlight w:val="none"/>
        </w:rPr>
      </w:pPr>
      <w:r>
        <w:rPr>
          <w:rFonts w:ascii="Arial" w:hAnsi="Arial" w:eastAsia="等线" w:cs="Arial"/>
          <w:b/>
          <w:sz w:val="36"/>
        </w:rPr>
        <w:t>投标报价书</w:t>
      </w:r>
    </w:p>
    <w:p w14:paraId="76DC403C">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73A8B6E6">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2"/>
      </w:tblGrid>
      <w:tr w14:paraId="374D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BFC9D1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39CFDED">
            <w:pPr>
              <w:spacing w:line="360" w:lineRule="auto"/>
              <w:rPr>
                <w:rFonts w:ascii="宋体" w:hAnsi="宋体" w:eastAsia="宋体"/>
                <w:b/>
                <w:color w:val="auto"/>
                <w:sz w:val="24"/>
                <w:highlight w:val="none"/>
              </w:rPr>
            </w:pPr>
          </w:p>
        </w:tc>
      </w:tr>
      <w:tr w14:paraId="7767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3AC4ABE">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58BAC6F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08A0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443" w:type="pct"/>
            <w:tcBorders>
              <w:top w:val="single" w:color="auto" w:sz="4" w:space="0"/>
            </w:tcBorders>
            <w:vAlign w:val="center"/>
          </w:tcPr>
          <w:p w14:paraId="0B04957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1E82FEE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1D942A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lang w:val="en-US" w:eastAsia="zh-CN"/>
              </w:rPr>
              <w:t>人民币</w:t>
            </w: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4F6036D0">
            <w:pPr>
              <w:snapToGrid w:val="0"/>
              <w:spacing w:line="360" w:lineRule="auto"/>
              <w:rPr>
                <w:rFonts w:hint="eastAsia" w:ascii="宋体" w:hAnsi="宋体" w:eastAsia="宋体" w:cs="宋体"/>
                <w:bCs/>
                <w:color w:val="auto"/>
                <w:szCs w:val="21"/>
                <w:highlight w:val="none"/>
                <w:lang w:val="en-US" w:eastAsia="zh-CN"/>
              </w:rPr>
            </w:pPr>
          </w:p>
          <w:p w14:paraId="08E7D4BB">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lang w:val="en-US" w:eastAsia="zh-CN"/>
              </w:rPr>
              <w:t>人民币</w:t>
            </w: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E49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443" w:type="pct"/>
            <w:vAlign w:val="center"/>
          </w:tcPr>
          <w:p w14:paraId="4AAC7BE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07B621A">
            <w:pPr>
              <w:spacing w:line="360" w:lineRule="auto"/>
              <w:rPr>
                <w:rFonts w:ascii="宋体" w:hAnsi="宋体" w:eastAsia="宋体"/>
                <w:b/>
                <w:color w:val="auto"/>
                <w:sz w:val="24"/>
                <w:highlight w:val="none"/>
              </w:rPr>
            </w:pPr>
          </w:p>
        </w:tc>
      </w:tr>
    </w:tbl>
    <w:p w14:paraId="42804628">
      <w:pPr>
        <w:spacing w:line="440" w:lineRule="exact"/>
        <w:ind w:firstLine="4800" w:firstLineChars="2000"/>
        <w:rPr>
          <w:rFonts w:hint="eastAsia" w:ascii="宋体" w:hAnsi="宋体"/>
          <w:color w:val="auto"/>
          <w:sz w:val="24"/>
          <w:szCs w:val="24"/>
          <w:highlight w:val="none"/>
          <w:lang w:val="en-US" w:eastAsia="zh-CN"/>
        </w:rPr>
      </w:pPr>
    </w:p>
    <w:p w14:paraId="29B7726A">
      <w:pPr>
        <w:spacing w:line="440" w:lineRule="exact"/>
        <w:ind w:firstLine="4800" w:firstLineChars="2000"/>
        <w:rPr>
          <w:rFonts w:ascii="宋体" w:hAnsi="宋体" w:eastAsia="宋体"/>
          <w:color w:val="auto"/>
          <w:sz w:val="24"/>
          <w:szCs w:val="24"/>
          <w:highlight w:val="none"/>
          <w:u w:val="single"/>
        </w:rPr>
      </w:pPr>
      <w:r>
        <w:rPr>
          <w:rFonts w:hint="eastAsia" w:ascii="宋体" w:hAnsi="宋体"/>
          <w:color w:val="auto"/>
          <w:sz w:val="24"/>
          <w:szCs w:val="24"/>
          <w:highlight w:val="none"/>
          <w:lang w:val="en-US" w:eastAsia="zh-CN"/>
        </w:rPr>
        <w:t>投标单位</w:t>
      </w:r>
      <w:r>
        <w:rPr>
          <w:rFonts w:hint="eastAsia" w:ascii="宋体" w:hAnsi="宋体" w:eastAsia="宋体"/>
          <w:color w:val="auto"/>
          <w:sz w:val="24"/>
          <w:szCs w:val="24"/>
          <w:highlight w:val="none"/>
        </w:rPr>
        <w:t>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C5E9582">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03397F1C">
      <w:pPr>
        <w:spacing w:before="380" w:after="140" w:line="240" w:lineRule="auto"/>
        <w:ind w:left="0"/>
        <w:jc w:val="left"/>
        <w:outlineLvl w:val="0"/>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注：1.本表内容根据招标文件要求包括了货物及其配套的设计、采购、制造、检测、试验、运输、保险、仓储、税费以及现场落地、安装及安装耗损、调试、培训、技术服务（包括技术资料、图纸的提供）质保期内的售后服务保障等所有费用。</w:t>
      </w:r>
    </w:p>
    <w:p w14:paraId="2710947F">
      <w:pPr>
        <w:numPr>
          <w:ilvl w:val="0"/>
          <w:numId w:val="0"/>
        </w:numPr>
        <w:spacing w:before="380" w:after="140" w:line="240" w:lineRule="auto"/>
        <w:jc w:val="left"/>
        <w:outlineLvl w:val="0"/>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val="0"/>
          <w:color w:val="FF0000"/>
          <w:sz w:val="24"/>
          <w:szCs w:val="24"/>
          <w:lang w:val="en-US" w:eastAsia="zh-CN"/>
        </w:rPr>
        <w:t xml:space="preserve">  </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 xml:space="preserve">  2.所有后期产品须与提供的样品一致。</w:t>
      </w:r>
    </w:p>
    <w:p w14:paraId="52C95249">
      <w:pPr>
        <w:numPr>
          <w:ilvl w:val="0"/>
          <w:numId w:val="0"/>
        </w:numPr>
        <w:spacing w:before="380" w:after="140" w:line="240" w:lineRule="auto"/>
        <w:ind w:leftChars="0"/>
        <w:jc w:val="left"/>
        <w:outlineLvl w:val="0"/>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 xml:space="preserve">    3.特殊事项在备注中注明。</w:t>
      </w:r>
    </w:p>
    <w:p w14:paraId="1FE9391B">
      <w:pPr>
        <w:numPr>
          <w:ilvl w:val="0"/>
          <w:numId w:val="0"/>
        </w:numPr>
        <w:spacing w:before="380" w:after="140" w:line="240" w:lineRule="auto"/>
        <w:ind w:firstLine="482" w:firstLineChars="200"/>
        <w:jc w:val="left"/>
        <w:outlineLvl w:val="0"/>
        <w:rPr>
          <w:rFonts w:hint="default" w:asciiTheme="majorEastAsia" w:hAnsiTheme="majorEastAsia" w:eastAsiaTheme="majorEastAsia" w:cstheme="majorEastAsia"/>
          <w:b w:val="0"/>
          <w:bCs/>
          <w:sz w:val="36"/>
          <w:lang w:val="en-US" w:eastAsia="zh-CN"/>
        </w:rPr>
      </w:pPr>
      <w:r>
        <w:rPr>
          <w:rFonts w:hint="eastAsia" w:asciiTheme="minorEastAsia" w:hAnsiTheme="minorEastAsia" w:eastAsiaTheme="minorEastAsia" w:cstheme="minorEastAsia"/>
          <w:b/>
          <w:bCs w:val="0"/>
          <w:sz w:val="24"/>
          <w:szCs w:val="24"/>
          <w:lang w:val="en-US" w:eastAsia="zh-CN"/>
        </w:rPr>
        <w:t>4.表中大写金额与小写金额不一致的，以大写金额为准。</w:t>
      </w:r>
    </w:p>
    <w:sectPr>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EA9E5">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C4F3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7C4F3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E0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7F14"/>
    <w:rsid w:val="01924D3A"/>
    <w:rsid w:val="03866CF1"/>
    <w:rsid w:val="03A82039"/>
    <w:rsid w:val="06794366"/>
    <w:rsid w:val="078132CC"/>
    <w:rsid w:val="09A137B2"/>
    <w:rsid w:val="09EE1488"/>
    <w:rsid w:val="0BE82F00"/>
    <w:rsid w:val="0D8B0B1F"/>
    <w:rsid w:val="0DE0605E"/>
    <w:rsid w:val="0DE23FA4"/>
    <w:rsid w:val="0DFA3154"/>
    <w:rsid w:val="0EC84058"/>
    <w:rsid w:val="0F8B2E0E"/>
    <w:rsid w:val="112E1DCF"/>
    <w:rsid w:val="114024A0"/>
    <w:rsid w:val="125D68E5"/>
    <w:rsid w:val="12673E52"/>
    <w:rsid w:val="12C0114D"/>
    <w:rsid w:val="13061DB5"/>
    <w:rsid w:val="13393662"/>
    <w:rsid w:val="1763479D"/>
    <w:rsid w:val="181668A1"/>
    <w:rsid w:val="19E17805"/>
    <w:rsid w:val="1B7E76A9"/>
    <w:rsid w:val="1C0B6445"/>
    <w:rsid w:val="1CB64FA7"/>
    <w:rsid w:val="2003455F"/>
    <w:rsid w:val="216435EB"/>
    <w:rsid w:val="21832CED"/>
    <w:rsid w:val="224B7F85"/>
    <w:rsid w:val="241878E7"/>
    <w:rsid w:val="24283D11"/>
    <w:rsid w:val="24D26ABE"/>
    <w:rsid w:val="25F26FFA"/>
    <w:rsid w:val="26127134"/>
    <w:rsid w:val="265D0680"/>
    <w:rsid w:val="283B51DD"/>
    <w:rsid w:val="2935076E"/>
    <w:rsid w:val="2A9D2B1D"/>
    <w:rsid w:val="2B610862"/>
    <w:rsid w:val="31503085"/>
    <w:rsid w:val="31923B9A"/>
    <w:rsid w:val="32A30BA4"/>
    <w:rsid w:val="32F600D6"/>
    <w:rsid w:val="330C3A7A"/>
    <w:rsid w:val="36157194"/>
    <w:rsid w:val="36CA2FB5"/>
    <w:rsid w:val="36D1527C"/>
    <w:rsid w:val="370F34EE"/>
    <w:rsid w:val="37D921E5"/>
    <w:rsid w:val="387C2A13"/>
    <w:rsid w:val="390157F7"/>
    <w:rsid w:val="3906025D"/>
    <w:rsid w:val="39C40C73"/>
    <w:rsid w:val="3AA20FB4"/>
    <w:rsid w:val="3CCB405D"/>
    <w:rsid w:val="41320BB8"/>
    <w:rsid w:val="418342D1"/>
    <w:rsid w:val="45C85323"/>
    <w:rsid w:val="47FB0F66"/>
    <w:rsid w:val="48CB2610"/>
    <w:rsid w:val="4B25075A"/>
    <w:rsid w:val="4C186585"/>
    <w:rsid w:val="4CCA245B"/>
    <w:rsid w:val="4DD41952"/>
    <w:rsid w:val="4F196F13"/>
    <w:rsid w:val="500A17BB"/>
    <w:rsid w:val="50681F00"/>
    <w:rsid w:val="51EA7600"/>
    <w:rsid w:val="52825E4D"/>
    <w:rsid w:val="52A809ED"/>
    <w:rsid w:val="55EA66D5"/>
    <w:rsid w:val="57C9597B"/>
    <w:rsid w:val="58F9408A"/>
    <w:rsid w:val="59162550"/>
    <w:rsid w:val="5AFF381E"/>
    <w:rsid w:val="5C4F3F38"/>
    <w:rsid w:val="5CB85CEF"/>
    <w:rsid w:val="5E903CBA"/>
    <w:rsid w:val="5EAC7B85"/>
    <w:rsid w:val="5EB96280"/>
    <w:rsid w:val="60904D9F"/>
    <w:rsid w:val="62D316DB"/>
    <w:rsid w:val="6748244B"/>
    <w:rsid w:val="698F6FB2"/>
    <w:rsid w:val="6BAA59DA"/>
    <w:rsid w:val="6BD8084C"/>
    <w:rsid w:val="6CE027E4"/>
    <w:rsid w:val="6D0D1D19"/>
    <w:rsid w:val="6D6D6D6D"/>
    <w:rsid w:val="6DBC51E2"/>
    <w:rsid w:val="6F146493"/>
    <w:rsid w:val="703E1808"/>
    <w:rsid w:val="713E1184"/>
    <w:rsid w:val="714C1755"/>
    <w:rsid w:val="73504B23"/>
    <w:rsid w:val="74055029"/>
    <w:rsid w:val="74C851DC"/>
    <w:rsid w:val="7566465F"/>
    <w:rsid w:val="7B4F5CAC"/>
    <w:rsid w:val="7E3265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character" w:customStyle="1" w:styleId="7">
    <w:name w:val="font71"/>
    <w:basedOn w:val="5"/>
    <w:qFormat/>
    <w:uiPriority w:val="0"/>
    <w:rPr>
      <w:rFonts w:hint="eastAsia" w:ascii="宋体" w:hAnsi="宋体" w:eastAsia="宋体" w:cs="宋体"/>
      <w:b/>
      <w:bCs/>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e81d45e9-91c6-4161-85d7-4069bcf15922</errorID>
      <errorWord>_</errorWord>
      <group>L1_Punc</group>
      <groupName>标点问题</groupName>
      <ability>L2_Punc_CN</ability>
      <abilityName>标点符号检查</abilityName>
      <candidateList>
        <item/>
      </candidateList>
      <explain/>
      <paraID>4A0F801D</paraID>
      <start>12</start>
      <end>12</end>
      <status>modified</status>
      <modifiedWord/>
      <trackRevisions>false</trackRevisions>
    </reviewItem>
    <reviewItem>
      <errorID>d1db262e-8605-4c14-af53-338040267df9</errorID>
      <errorWord>_</errorWord>
      <group>L1_Punc</group>
      <groupName>标点问题</groupName>
      <ability>L2_Punc_CN</ability>
      <abilityName>标点符号检查</abilityName>
      <candidateList>
        <item/>
      </candidateList>
      <explain/>
      <paraID>4A0F801D</paraID>
      <start>14</start>
      <end>14</end>
      <status>modified</status>
      <modifiedWord/>
      <trackRevisions>false</trackRevisions>
    </reviewItem>
    <reviewItem>
      <errorID>28b8899f-e6a4-4d53-98fa-463f271a7d24</errorID>
      <errorWord>_</errorWord>
      <group>L1_Punc</group>
      <groupName>标点问题</groupName>
      <ability>L2_Punc_CN</ability>
      <abilityName>标点符号检查</abilityName>
      <candidateList>
        <item/>
      </candidateList>
      <explain/>
      <paraID>4A0F801D</paraID>
      <start>16</start>
      <end>16</end>
      <status>modified</status>
      <modifiedWord/>
      <trackRevisions>false</trackRevisions>
    </reviewItem>
    <reviewItem>
      <errorID>11f3e6dc-234e-4dc8-9256-e2fb0d1853b9</errorID>
      <errorWord>桐城经开区建投投资集团</errorWord>
      <group>L1_Other</group>
      <groupName>其他问题</groupName>
      <ability>L2_Consistency</ability>
      <abilityName>一致性检查</abilityName>
      <candidateList>
        <item>桐城经开区建设投资集团</item>
      </candidateList>
      <explain>实体一致性问题，文档中关于该机构名称前后表述不一致，应统一为出现次数较多的‘桐城经开区建设投资集团’</explain>
      <paraID>22CC9C87</paraID>
      <start>2</start>
      <end>13</end>
      <status>modified</status>
      <modifiedWord>桐城经开区建设投资集团</modifiedWord>
      <trackRevisions>false</trackRevisions>
    </reviewItem>
    <reviewItem>
      <errorID>dcba666f-8f27-446a-bae8-6c67022dfdda</errorID>
      <errorWord>资格</errorWord>
      <group>L1_Grammar</group>
      <groupName>语法问题</groupName>
      <ability>L2_Grammar</ability>
      <abilityName>语法错误</abilityName>
      <candidateList>
        <item>视为资格</item>
      </candidateList>
      <explain/>
      <paraID>409CADEC</paraID>
      <start>26</start>
      <end>28</end>
      <status>unmodified</status>
      <modifiedWord/>
      <trackRevisions>false</trackRevisions>
    </reviewItem>
    <reviewItem>
      <errorID>e151c573-f759-46cb-8347-111018d0af24</errorID>
      <errorWord>需具备</errorWord>
      <group>L1_Word</group>
      <groupName>字词问题</groupName>
      <ability>L2_Typo</ability>
      <abilityName>字词错误</abilityName>
      <candidateList>
        <item>须具备</item>
      </candidateList>
      <explain/>
      <paraID> D99CDE4</paraID>
      <start>67</start>
      <end>70</end>
      <status>modified</status>
      <modifiedWord>须具备</modifiedWord>
      <trackRevisions>false</trackRevisions>
    </reviewItem>
    <reviewItem>
      <errorID>d9339da4-ea0e-4ce0-8f3f-36a8d0225c80</errorID>
      <errorWord>日</errorWord>
      <group>L1_Word</group>
      <groupName>字词问题</groupName>
      <ability>L2_Typo</ability>
      <abilityName>字词错误</abilityName>
      <candidateList>
        <item>日内</item>
      </candidateList>
      <explain/>
      <paraID> C76ACB7</paraID>
      <start>41</start>
      <end>43</end>
      <status>modified</status>
      <modifiedWord>日内</modifiedWord>
      <trackRevisions>false</trackRevisions>
    </reviewItem>
    <reviewItem>
      <errorID>0163640d-6d4c-4ab1-8eb6-5e68b9288501</errorID>
      <errorWord>法律、法规</errorWord>
      <group>L1_Word</group>
      <groupName>字词问题</groupName>
      <ability>L2_Typo</ability>
      <abilityName>字词错误</abilityName>
      <candidateList>
        <item>法律法规</item>
      </candidateList>
      <explain/>
      <paraID>5BA17E3C</paraID>
      <start>2</start>
      <end>6</end>
      <status>modified</status>
      <modifiedWord>法律法规</modifiedWord>
      <trackRevisions>false</trackRevisions>
    </reviewItem>
    <reviewItem>
      <errorID>23fdf0a8-7a79-4f75-88bb-12efd0281836</errorID>
      <errorWord>超</errorWord>
      <group>L1_Word</group>
      <groupName>字词问题</groupName>
      <ability>L2_Typo</ability>
      <abilityName>字词错误</abilityName>
      <candidateList>
        <item>超过</item>
      </candidateList>
      <explain/>
      <paraID>19DE6BA3</paraID>
      <start>35</start>
      <end>37</end>
      <status>modified</status>
      <modifiedWord>超过</modifiedWord>
      <trackRevisions>false</trackRevisions>
    </reviewItem>
    <reviewItem>
      <errorID>a556d91b-39a2-4e58-b42c-4a8d9f3666ac</errorID>
      <errorWord> </errorWord>
      <group>L1_Punc</group>
      <groupName>标点问题</groupName>
      <ability>L2_Punc_CN</ability>
      <abilityName>标点符号检查</abilityName>
      <candidateList>
        <item/>
      </candidateList>
      <explain>此处空格冗余，建议删除。</explain>
      <paraID>1C4D274C</paraID>
      <start>3</start>
      <end>3</end>
      <status>modified</status>
      <modifiedWord/>
      <trackRevisions>false</trackRevisions>
    </reviewItem>
    <reviewItem>
      <errorID>0912812d-9298-4468-833f-609395bb6875</errorID>
      <errorWord>免费赠送</errorWord>
      <group>L1_Grammar</group>
      <groupName>语法问题</groupName>
      <ability>L2_Grammar</ability>
      <abilityName>语法错误</abilityName>
      <candidateList>
        <item>赠送</item>
      </candidateList>
      <explain>该表达中的“免费赠送”存在语义重复。【词汇解析】赠送：无偿地把东西送给别人。包含了“免费”的意思。</explain>
      <paraID>3F416187</paraID>
      <start>165</start>
      <end>169</end>
      <status>ignored</status>
      <modifiedWord/>
      <trackRevisions>false</trackRevisions>
    </reviewItem>
    <reviewItem>
      <errorID>a9452f4c-5a27-46ee-894b-73eb1cea1805</errorID>
      <errorWord>＞</errorWord>
      <group>L1_Format</group>
      <groupName>格式问题</groupName>
      <ability>L2_HalfPunc_CN</ability>
      <abilityName>全半角检查</abilityName>
      <candidateList>
        <item>&gt;</item>
      </candidateList>
      <explain>文本全半角错误。</explain>
      <paraID>10D5468C</paraID>
      <start>0</start>
      <end>1</end>
      <status>ignored</status>
      <modifiedWord/>
      <trackRevisions>false</trackRevisions>
    </reviewItem>
    <reviewItem>
      <errorID>e72285cb-8fd9-43a5-9ecd-1f82a45cde1c</errorID>
      <errorWord>＞</errorWord>
      <group>L1_Format</group>
      <groupName>格式问题</groupName>
      <ability>L2_HalfPunc_CN</ability>
      <abilityName>全半角检查</abilityName>
      <candidateList>
        <item>&gt;</item>
      </candidateList>
      <explain>文本全半角错误。</explain>
      <paraID>10D5468C</paraID>
      <start>9</start>
      <end>10</end>
      <status>ignored</status>
      <modifiedWord/>
      <trackRevisions>false</trackRevisions>
    </reviewItem>
    <reviewItem>
      <errorID>e987e179-eaa9-4de3-8377-ef4a9f1e6b10</errorID>
      <errorWord>，</errorWord>
      <group>L1_Format</group>
      <groupName>格式问题</groupName>
      <ability>L2_HalfPunc_CN</ability>
      <abilityName>全半角检查</abilityName>
      <candidateList>
        <item>,</item>
      </candidateList>
      <explain>文本全半角错误。</explain>
      <paraID>4F0403B0</paraID>
      <start>10</start>
      <end>11</end>
      <status>ignored</status>
      <modifiedWord/>
      <trackRevisions>false</trackRevisions>
    </reviewItem>
    <reviewItem>
      <errorID>bfa7ae27-7e16-40ed-898c-6072338d86ad</errorID>
      <errorWord>＞</errorWord>
      <group>L1_Format</group>
      <groupName>格式问题</groupName>
      <ability>L2_HalfPunc_CN</ability>
      <abilityName>全半角检查</abilityName>
      <candidateList>
        <item>&gt;</item>
      </candidateList>
      <explain>文本全半角错误。</explain>
      <paraID>6BA6D7D7</paraID>
      <start>0</start>
      <end>1</end>
      <status>ignored</status>
      <modifiedWord/>
      <trackRevisions>false</trackRevisions>
    </reviewItem>
    <reviewItem>
      <errorID>a97aa53d-1d73-4270-8291-75c85127b652</errorID>
      <errorWord>一次</errorWord>
      <group>L1_Punc</group>
      <groupName>标点问题</groupName>
      <ability>L2_Punc_CN</ability>
      <abilityName>标点符号检查</abilityName>
      <candidateList>
        <item>一次。</item>
      </candidateList>
      <explain/>
      <paraID>494378C2</paraID>
      <start>63</start>
      <end>65</end>
      <status>ignored</status>
      <modifiedWord/>
      <trackRevisions>false</trackRevisions>
    </reviewItem>
    <reviewItem>
      <errorID>629acddf-6aee-4fd9-8e22-699e0b924f9b</errorID>
      <errorWord>＞</errorWord>
      <group>L1_Format</group>
      <groupName>格式问题</groupName>
      <ability>L2_HalfPunc_CN</ability>
      <abilityName>全半角检查</abilityName>
      <candidateList>
        <item>&gt;</item>
      </candidateList>
      <explain>文本全半角错误。</explain>
      <paraID>58FB26E8</paraID>
      <start>0</start>
      <end>1</end>
      <status>ignored</status>
      <modifiedWord/>
      <trackRevisions>false</trackRevisions>
    </reviewItem>
    <reviewItem>
      <errorID>a12927b3-a9c8-47f9-90a1-bf11ded69b08</errorID>
      <errorWord>＞</errorWord>
      <group>L1_Format</group>
      <groupName>格式问题</groupName>
      <ability>L2_HalfPunc_CN</ability>
      <abilityName>全半角检查</abilityName>
      <candidateList>
        <item>&gt;</item>
      </candidateList>
      <explain>文本全半角错误。</explain>
      <paraID>24BE7E58</paraID>
      <start>0</start>
      <end>1</end>
      <status>ignored</status>
      <modifiedWord/>
      <trackRevisions>false</trackRevisions>
    </reviewItem>
    <reviewItem>
      <errorID>5528b033-16d3-4245-882f-5adfd79ebff2</errorID>
      <errorWord>＞</errorWord>
      <group>L1_Format</group>
      <groupName>格式问题</groupName>
      <ability>L2_HalfPunc_CN</ability>
      <abilityName>全半角检查</abilityName>
      <candidateList>
        <item>&gt;</item>
      </candidateList>
      <explain>文本全半角错误。</explain>
      <paraID>192D0018</paraID>
      <start>0</start>
      <end>1</end>
      <status>ignored</status>
      <modifiedWord/>
      <trackRevisions>false</trackRevisions>
    </reviewItem>
    <reviewItem>
      <errorID>9c0bdac7-640c-43bd-bd42-9aa86f1a8190</errorID>
      <errorWord>＞</errorWord>
      <group>L1_Format</group>
      <groupName>格式问题</groupName>
      <ability>L2_HalfPunc_CN</ability>
      <abilityName>全半角检查</abilityName>
      <candidateList>
        <item>&gt;</item>
      </candidateList>
      <explain>文本全半角错误。</explain>
      <paraID>515FE71C</paraID>
      <start>0</start>
      <end>1</end>
      <status>ignored</status>
      <modifiedWord/>
      <trackRevisions>false</trackRevisions>
    </reviewItem>
    <reviewItem>
      <errorID>57500313-6d90-45db-99f6-5fdc5d2ec2b6</errorID>
      <errorWord>＞</errorWord>
      <group>L1_Format</group>
      <groupName>格式问题</groupName>
      <ability>L2_HalfPunc_CN</ability>
      <abilityName>全半角检查</abilityName>
      <candidateList>
        <item>&gt;</item>
      </candidateList>
      <explain>文本全半角错误。</explain>
      <paraID>28BDBE1A</paraID>
      <start>0</start>
      <end>1</end>
      <status>ignored</status>
      <modifiedWord/>
      <trackRevisions>false</trackRevisions>
    </reviewItem>
    <reviewItem>
      <errorID>b1937c77-2ca2-487b-a33f-8a272fbdde93</errorID>
      <errorWord>＞</errorWord>
      <group>L1_Format</group>
      <groupName>格式问题</groupName>
      <ability>L2_HalfPunc_CN</ability>
      <abilityName>全半角检查</abilityName>
      <candidateList>
        <item>&gt;</item>
      </candidateList>
      <explain>文本全半角错误。</explain>
      <paraID>44BA8037</paraID>
      <start>0</start>
      <end>1</end>
      <status>unmodified</status>
      <modifiedWord/>
      <trackRevisions>false</trackRevisions>
    </reviewItem>
    <reviewItem>
      <errorID>9f6ac7f4-12bf-4c75-bdec-e898a3aac876</errorID>
      <errorWord>情形</errorWord>
      <group>L1_Punc</group>
      <groupName>标点问题</groupName>
      <ability>L2_Punc_CN</ability>
      <abilityName>标点符号检查</abilityName>
      <candidateList>
        <item>情形。</item>
      </candidateList>
      <explain/>
      <paraID>2FDF42BA</paraID>
      <start>21</start>
      <end>23</end>
      <status>unmodified</status>
      <modifiedWord/>
      <trackRevisions>false</trackRevisions>
    </reviewItem>
    <reviewItem>
      <errorID>6f1085c7-ec06-42cb-8e53-95673bf84e66</errorID>
      <errorWord>否决</errorWord>
      <group>L1_Punc</group>
      <groupName>标点问题</groupName>
      <ability>L2_Punc_CN</ability>
      <abilityName>标点符号检查</abilityName>
      <candidateList>
        <item>，否决</item>
      </candidateList>
      <explain/>
      <paraID>26741DEF</paraID>
      <start>2</start>
      <end>4</end>
      <status>unmodified</status>
      <modifiedWord/>
      <trackRevisions>false</trackRevisions>
    </reviewItem>
    <reviewItem>
      <errorID>ca38e3f8-500e-46f0-b43c-e96b8b6c1512</errorID>
      <errorWord>取</errorWord>
      <group>L1_Punc</group>
      <groupName>标点问题</groupName>
      <ability>L2_Punc_CN</ability>
      <abilityName>标点符号检查</abilityName>
      <candidateList>
        <item>，取</item>
      </candidateList>
      <explain/>
      <paraID>12979F27</paraID>
      <start>26</start>
      <end>27</end>
      <status>unmodified</status>
      <modifiedWord/>
      <trackRevisions>false</trackRevisions>
    </reviewItem>
    <reviewItem>
      <errorID>58051aa7-0847-4141-8c25-769067086a62</errorID>
      <errorWord>，</errorWord>
      <group>L1_Punc</group>
      <groupName>标点问题</groupName>
      <ability>L2_Punc_CN</ability>
      <abilityName>标点符号检查</abilityName>
      <candidateList>
        <item>。</item>
      </candidateList>
      <explain/>
      <paraID>12979F27</paraID>
      <start>30</start>
      <end>31</end>
      <status>unmodified</status>
      <modifiedWord/>
      <trackRevisions>false</trackRevisions>
    </reviewItem>
    <reviewItem>
      <errorID>06d80835-62d7-4a62-9da6-09f5a65625dd</errorID>
      <errorWord>名单</errorWord>
      <group>L1_Punc</group>
      <groupName>标点问题</groupName>
      <ability>L2_Punc_CN</ability>
      <abilityName>标点符号检查</abilityName>
      <candidateList>
        <item>名单。</item>
      </candidateList>
      <explain/>
      <paraID>12979F27</paraID>
      <start>50</start>
      <end>52</end>
      <status>unmodified</status>
      <modifiedWord/>
      <trackRevisions>false</trackRevisions>
    </reviewItem>
    <reviewItem>
      <errorID>1a01a5fc-a013-4884-8dee-34e4590089cd</errorID>
      <errorWord>直接0分</errorWord>
      <group>L1_Grammar</group>
      <groupName>语法问题</groupName>
      <ability>L2_Grammar</ability>
      <abilityName>语法错误</abilityName>
      <candidateList>
        <item>，直接得0分。</item>
      </candidateList>
      <explain/>
      <paraID>1C2A0C91</paraID>
      <start>45</start>
      <end>49</end>
      <status>unmodified</status>
      <modifiedWord/>
      <trackRevisions>false</trackRevisions>
    </reviewItem>
    <reviewItem>
      <errorID>e2b2fc72-5c73-4a95-9923-55d8730a75fa</errorID>
      <errorWord>微小</errorWord>
      <group>L1_Word</group>
      <groupName>字词问题</groupName>
      <ability>L2_Typo</ability>
      <abilityName>字词错误</abilityName>
      <candidateList>
        <item>有微小</item>
      </candidateList>
      <explain/>
      <paraID> E8A5CC4</paraID>
      <start>30</start>
      <end>32</end>
      <status>unmodified</status>
      <modifiedWord/>
      <trackRevisions>false</trackRevisions>
    </reviewItem>
    <reviewItem>
      <errorID>f37e5b02-d840-449a-affc-92ac6b0fcb14</errorID>
      <errorWord>得</errorWord>
      <group>L1_Punc</group>
      <groupName>标点问题</groupName>
      <ability>L2_Punc_CN</ability>
      <abilityName>标点符号检查</abilityName>
      <candidateList>
        <item>，得</item>
      </candidateList>
      <explain/>
      <paraID> E8A5CC4</paraID>
      <start>34</start>
      <end>35</end>
      <status>unmodified</status>
      <modifiedWord/>
      <trackRevisions>false</trackRevisions>
    </reviewItem>
    <reviewItem>
      <errorID>b15da456-ad4d-4795-be17-20129b015a0b</errorID>
      <errorWord>0分</errorWord>
      <group>L1_Grammar</group>
      <groupName>语法问题</groupName>
      <ability>L2_Grammar</ability>
      <abilityName>语法错误</abilityName>
      <candidateList>
        <item>，得0分。</item>
      </candidateList>
      <explain/>
      <paraID> E8A5CC4</paraID>
      <start>51</start>
      <end>53</end>
      <status>unmodified</status>
      <modifiedWord/>
      <trackRevisions>false</trackRevisions>
    </reviewItem>
    <reviewItem>
      <errorID>cdef7d4b-7d50-4d77-8304-252bf1598736</errorID>
      <errorWord>得</errorWord>
      <group>L1_Punc</group>
      <groupName>标点问题</groupName>
      <ability>L2_Punc_CN</ability>
      <abilityName>标点符号检查</abilityName>
      <candidateList>
        <item>，得</item>
      </candidateList>
      <explain/>
      <paraID>491D1D88</paraID>
      <start>32</start>
      <end>33</end>
      <status>unmodified</status>
      <modifiedWord/>
      <trackRevisions>false</trackRevisions>
    </reviewItem>
    <reviewItem>
      <errorID>d1e3e6a4-26f1-4a10-a640-3bbf218bb31c</errorID>
      <errorWord>0分</errorWord>
      <group>L1_Grammar</group>
      <groupName>语法问题</groupName>
      <ability>L2_Grammar</ability>
      <abilityName>语法错误</abilityName>
      <candidateList>
        <item>，得0分。</item>
      </candidateList>
      <explain/>
      <paraID>491D1D88</paraID>
      <start>44</start>
      <end>46</end>
      <status>unmodified</status>
      <modifiedWord/>
      <trackRevisions>false</trackRevisions>
    </reviewItem>
    <reviewItem>
      <errorID>dc7ecffb-ca29-4107-978d-69b88f24812f</errorID>
      <errorWord>微</errorWord>
      <group>L1_Grammar</group>
      <groupName>语法问题</groupName>
      <ability>L2_Grammar</ability>
      <abilityName>语法错误</abilityName>
      <candidateList>
        <item>出现微</item>
      </candidateList>
      <explain/>
      <paraID> 39CED93</paraID>
      <start>16</start>
      <end>17</end>
      <status>unmodified</status>
      <modifiedWord/>
      <trackRevisions>false</trackRevisions>
    </reviewItem>
    <reviewItem>
      <errorID>2f8c6817-2ee8-4374-9476-ffd81c86c5f4</errorID>
      <errorWord>未</errorWord>
      <group>L1_Word</group>
      <groupName>字词问题</groupName>
      <ability>L2_Typo</ability>
      <abilityName>字词错误</abilityName>
      <candidateList>
        <item>但未</item>
      </candidateList>
      <explain/>
      <paraID> 39CED93</paraID>
      <start>18</start>
      <end>19</end>
      <status>unmodified</status>
      <modifiedWord/>
      <trackRevisions>false</trackRevisions>
    </reviewItem>
    <reviewItem>
      <errorID>eacb0ae1-3fd1-44c7-92ef-1c607f1a4c64</errorID>
      <errorWord>得</errorWord>
      <group>L1_Punc</group>
      <groupName>标点问题</groupName>
      <ability>L2_Punc_CN</ability>
      <abilityName>标点符号检查</abilityName>
      <candidateList>
        <item>，得</item>
      </candidateList>
      <explain/>
      <paraID> 39CED93</paraID>
      <start>21</start>
      <end>22</end>
      <status>unmodified</status>
      <modifiedWord/>
      <trackRevisions>false</trackRevisions>
    </reviewItem>
    <reviewItem>
      <errorID>3f543589-8ad8-4ab5-991d-7ae00948698a</errorID>
      <errorWord>0分</errorWord>
      <group>L1_Grammar</group>
      <groupName>语法问题</groupName>
      <ability>L2_Grammar</ability>
      <abilityName>语法错误</abilityName>
      <candidateList>
        <item>，得0分。</item>
      </candidateList>
      <explain/>
      <paraID> 39CED93</paraID>
      <start>32</start>
      <end>34</end>
      <status>unmodified</status>
      <modifiedWord/>
      <trackRevisions>false</trackRevisions>
    </reviewItem>
    <reviewItem>
      <errorID>3f6a839a-1b37-48c2-8876-403afcf65582</errorID>
      <errorWord>得</errorWord>
      <group>L1_Punc</group>
      <groupName>标点问题</groupName>
      <ability>L2_Punc_CN</ability>
      <abilityName>标点符号检查</abilityName>
      <candidateList>
        <item>，得</item>
      </candidateList>
      <explain/>
      <paraID>27D9F193</paraID>
      <start>29</start>
      <end>30</end>
      <status>unmodified</status>
      <modifiedWord/>
      <trackRevisions>false</trackRevisions>
    </reviewItem>
    <reviewItem>
      <errorID>a51b488e-2552-4773-bd92-bd7a90a2bcf6</errorID>
      <errorWord>0分</errorWord>
      <group>L1_Grammar</group>
      <groupName>语法问题</groupName>
      <ability>L2_Grammar</ability>
      <abilityName>语法错误</abilityName>
      <candidateList>
        <item>，得0分。</item>
      </candidateList>
      <explain/>
      <paraID>27D9F193</paraID>
      <start>44</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fae91-344b-4220-9bd3-ae4005d0e9c8}">
  <ds:schemaRefs/>
</ds:datastoreItem>
</file>

<file path=docProps/app.xml><?xml version="1.0" encoding="utf-8"?>
<Properties xmlns="http://schemas.openxmlformats.org/officeDocument/2006/extended-properties" xmlns:vt="http://schemas.openxmlformats.org/officeDocument/2006/docPropsVTypes">
  <Pages>17</Pages>
  <Words>4421</Words>
  <Characters>4884</Characters>
  <TotalTime>9</TotalTime>
  <ScaleCrop>false</ScaleCrop>
  <LinksUpToDate>false</LinksUpToDate>
  <CharactersWithSpaces>4951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2026-06-01T03:50:00Z</dcterms:created>
  <dc:creator>Apache POI</dc:creator>
  <cp:lastModifiedBy>微信用户</cp:lastModifiedBy>
  <cp:lastPrinted>2026-06-05T01:00:00Z</cp:lastPrinted>
  <dcterms:modified xsi:type="dcterms:W3CDTF">2026-06-26T04:53:33Z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eyJoZGlkIjoiMjdjZDcxM2RiNGZkMmI1ZWFiNjA1N2E3YWVkYTkyZGUiLCJ1c2VySWQiOiI0NDEyMjgzNTQifQ==</vt:lpwstr>
  </property>
  <property fmtid="{D5CDD505-2E9C-101B-9397-08002B2CF9AE}" pid="3" name="KSOProductBuildVer">
    <vt:lpwstr>2052-12.1.0.26895</vt:lpwstr>
  </property>
  <property fmtid="{D5CDD505-2E9C-101B-9397-08002B2CF9AE}" pid="4" name="ICV">
    <vt:lpwstr>2A87B8D9AABD4623ACF7E6FC654CF483_13</vt:lpwstr>
  </property>
</Properties>
</file>